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429F" w14:textId="77777777" w:rsidR="00135D96" w:rsidRDefault="00556661">
      <w:pPr>
        <w:pStyle w:val="Title"/>
        <w:spacing w:before="408"/>
      </w:pPr>
      <w:r>
        <w:rPr>
          <w:color w:val="FF0000"/>
        </w:rPr>
        <w:t>*New</w:t>
      </w:r>
      <w:r>
        <w:rPr>
          <w:color w:val="FF0000"/>
          <w:spacing w:val="-23"/>
        </w:rPr>
        <w:t xml:space="preserve"> </w:t>
      </w:r>
      <w:r>
        <w:rPr>
          <w:color w:val="FF0000"/>
        </w:rPr>
        <w:t>funding</w:t>
      </w:r>
      <w:r>
        <w:rPr>
          <w:color w:val="FF0000"/>
          <w:spacing w:val="-22"/>
        </w:rPr>
        <w:t xml:space="preserve"> </w:t>
      </w:r>
      <w:r>
        <w:rPr>
          <w:color w:val="FF0000"/>
          <w:spacing w:val="-2"/>
        </w:rPr>
        <w:t>available*</w:t>
      </w:r>
    </w:p>
    <w:p w14:paraId="6CA7B589" w14:textId="77E86B04" w:rsidR="00135D96" w:rsidRDefault="003A4CF9">
      <w:pPr>
        <w:pStyle w:val="Title"/>
      </w:pPr>
      <w:r>
        <w:rPr>
          <w:color w:val="2E5395"/>
          <w:spacing w:val="-4"/>
        </w:rPr>
        <w:t>Regional p</w:t>
      </w:r>
      <w:r w:rsidR="00556661">
        <w:rPr>
          <w:color w:val="2E5395"/>
          <w:spacing w:val="-4"/>
        </w:rPr>
        <w:t>re-application support fund</w:t>
      </w:r>
    </w:p>
    <w:p w14:paraId="78EC388F" w14:textId="61B97EEE" w:rsidR="00135D96" w:rsidRDefault="00556661">
      <w:pPr>
        <w:spacing w:before="198" w:line="259" w:lineRule="auto"/>
        <w:ind w:left="546" w:right="563" w:hanging="5"/>
        <w:jc w:val="center"/>
        <w:rPr>
          <w:sz w:val="28"/>
        </w:rPr>
      </w:pPr>
      <w:r>
        <w:rPr>
          <w:color w:val="2E5395"/>
          <w:sz w:val="28"/>
        </w:rPr>
        <w:t xml:space="preserve">NIHR ARC </w:t>
      </w:r>
      <w:proofErr w:type="gramStart"/>
      <w:r w:rsidR="00D65FF8">
        <w:rPr>
          <w:color w:val="2E5395"/>
          <w:sz w:val="28"/>
        </w:rPr>
        <w:t>North West</w:t>
      </w:r>
      <w:proofErr w:type="gramEnd"/>
      <w:r w:rsidR="00D65FF8">
        <w:rPr>
          <w:color w:val="2E5395"/>
          <w:sz w:val="28"/>
        </w:rPr>
        <w:t xml:space="preserve"> </w:t>
      </w:r>
      <w:r w:rsidR="00D740BC">
        <w:rPr>
          <w:color w:val="2E5395"/>
          <w:sz w:val="28"/>
        </w:rPr>
        <w:t>C</w:t>
      </w:r>
      <w:r w:rsidR="00D65FF8">
        <w:rPr>
          <w:color w:val="2E5395"/>
          <w:sz w:val="28"/>
        </w:rPr>
        <w:t>oast</w:t>
      </w:r>
      <w:r>
        <w:rPr>
          <w:color w:val="2E5395"/>
          <w:sz w:val="28"/>
        </w:rPr>
        <w:t xml:space="preserve"> is delighted to offer dedicated pre- application</w:t>
      </w:r>
      <w:r>
        <w:rPr>
          <w:color w:val="2E5395"/>
          <w:spacing w:val="-9"/>
          <w:sz w:val="28"/>
        </w:rPr>
        <w:t xml:space="preserve"> </w:t>
      </w:r>
      <w:r>
        <w:rPr>
          <w:color w:val="2E5395"/>
          <w:sz w:val="28"/>
        </w:rPr>
        <w:t>support</w:t>
      </w:r>
      <w:r>
        <w:rPr>
          <w:color w:val="2E5395"/>
          <w:spacing w:val="-7"/>
          <w:sz w:val="28"/>
        </w:rPr>
        <w:t xml:space="preserve"> </w:t>
      </w:r>
      <w:r>
        <w:rPr>
          <w:color w:val="2E5395"/>
          <w:sz w:val="28"/>
        </w:rPr>
        <w:t>awards</w:t>
      </w:r>
      <w:r>
        <w:rPr>
          <w:color w:val="2E5395"/>
          <w:spacing w:val="-7"/>
          <w:sz w:val="28"/>
        </w:rPr>
        <w:t xml:space="preserve"> </w:t>
      </w:r>
      <w:r>
        <w:rPr>
          <w:color w:val="2E5395"/>
          <w:sz w:val="28"/>
        </w:rPr>
        <w:t>for</w:t>
      </w:r>
      <w:r>
        <w:rPr>
          <w:color w:val="2E5395"/>
          <w:spacing w:val="-8"/>
          <w:sz w:val="28"/>
        </w:rPr>
        <w:t xml:space="preserve"> </w:t>
      </w:r>
      <w:r>
        <w:rPr>
          <w:color w:val="2E5395"/>
          <w:sz w:val="28"/>
        </w:rPr>
        <w:t>applied</w:t>
      </w:r>
      <w:r>
        <w:rPr>
          <w:color w:val="2E5395"/>
          <w:spacing w:val="-9"/>
          <w:sz w:val="28"/>
        </w:rPr>
        <w:t xml:space="preserve"> </w:t>
      </w:r>
      <w:r>
        <w:rPr>
          <w:color w:val="2E5395"/>
          <w:sz w:val="28"/>
        </w:rPr>
        <w:t>health</w:t>
      </w:r>
      <w:r>
        <w:rPr>
          <w:color w:val="2E5395"/>
          <w:spacing w:val="-7"/>
          <w:sz w:val="28"/>
        </w:rPr>
        <w:t xml:space="preserve"> </w:t>
      </w:r>
      <w:r>
        <w:rPr>
          <w:color w:val="2E5395"/>
          <w:sz w:val="28"/>
        </w:rPr>
        <w:t>and</w:t>
      </w:r>
      <w:r>
        <w:rPr>
          <w:color w:val="2E5395"/>
          <w:spacing w:val="-10"/>
          <w:sz w:val="28"/>
        </w:rPr>
        <w:t xml:space="preserve"> </w:t>
      </w:r>
      <w:r>
        <w:rPr>
          <w:color w:val="2E5395"/>
          <w:sz w:val="28"/>
        </w:rPr>
        <w:t>social</w:t>
      </w:r>
      <w:r>
        <w:rPr>
          <w:color w:val="2E5395"/>
          <w:spacing w:val="-7"/>
          <w:sz w:val="28"/>
        </w:rPr>
        <w:t xml:space="preserve"> </w:t>
      </w:r>
      <w:r>
        <w:rPr>
          <w:color w:val="2E5395"/>
          <w:sz w:val="28"/>
        </w:rPr>
        <w:t>care</w:t>
      </w:r>
    </w:p>
    <w:p w14:paraId="1942C674" w14:textId="53B6A02D" w:rsidR="00135D96" w:rsidRDefault="00556661">
      <w:pPr>
        <w:spacing w:line="259" w:lineRule="auto"/>
        <w:ind w:right="17"/>
        <w:jc w:val="center"/>
        <w:rPr>
          <w:sz w:val="28"/>
        </w:rPr>
      </w:pPr>
      <w:r>
        <w:rPr>
          <w:color w:val="2E5395"/>
          <w:sz w:val="28"/>
        </w:rPr>
        <w:t>researchers</w:t>
      </w:r>
      <w:r w:rsidR="00F5328D">
        <w:rPr>
          <w:color w:val="2E5395"/>
          <w:sz w:val="28"/>
        </w:rPr>
        <w:t>,</w:t>
      </w:r>
      <w:r>
        <w:rPr>
          <w:color w:val="2E5395"/>
          <w:sz w:val="28"/>
        </w:rPr>
        <w:t xml:space="preserve"> including those who identify as clinical academics or who wish to develop</w:t>
      </w:r>
      <w:r>
        <w:rPr>
          <w:color w:val="2E5395"/>
          <w:spacing w:val="-8"/>
          <w:sz w:val="28"/>
        </w:rPr>
        <w:t xml:space="preserve"> </w:t>
      </w:r>
      <w:proofErr w:type="gramStart"/>
      <w:r>
        <w:rPr>
          <w:color w:val="2E5395"/>
          <w:sz w:val="28"/>
        </w:rPr>
        <w:t>a</w:t>
      </w:r>
      <w:r>
        <w:rPr>
          <w:color w:val="2E5395"/>
          <w:spacing w:val="-7"/>
          <w:sz w:val="28"/>
        </w:rPr>
        <w:t xml:space="preserve"> </w:t>
      </w:r>
      <w:r>
        <w:rPr>
          <w:color w:val="2E5395"/>
          <w:sz w:val="28"/>
        </w:rPr>
        <w:t>research</w:t>
      </w:r>
      <w:proofErr w:type="gramEnd"/>
      <w:r>
        <w:rPr>
          <w:color w:val="2E5395"/>
          <w:spacing w:val="-8"/>
          <w:sz w:val="28"/>
        </w:rPr>
        <w:t xml:space="preserve"> </w:t>
      </w:r>
      <w:r>
        <w:rPr>
          <w:color w:val="2E5395"/>
          <w:sz w:val="28"/>
        </w:rPr>
        <w:t>focused</w:t>
      </w:r>
      <w:r>
        <w:rPr>
          <w:color w:val="2E5395"/>
          <w:spacing w:val="-9"/>
          <w:sz w:val="28"/>
        </w:rPr>
        <w:t xml:space="preserve"> </w:t>
      </w:r>
      <w:r>
        <w:rPr>
          <w:color w:val="2E5395"/>
          <w:sz w:val="28"/>
        </w:rPr>
        <w:t>clinical</w:t>
      </w:r>
      <w:r>
        <w:rPr>
          <w:color w:val="2E5395"/>
          <w:spacing w:val="-7"/>
          <w:sz w:val="28"/>
        </w:rPr>
        <w:t xml:space="preserve"> </w:t>
      </w:r>
      <w:r>
        <w:rPr>
          <w:color w:val="2E5395"/>
          <w:sz w:val="28"/>
        </w:rPr>
        <w:t>career,</w:t>
      </w:r>
      <w:r>
        <w:rPr>
          <w:color w:val="2E5395"/>
          <w:spacing w:val="-7"/>
          <w:sz w:val="28"/>
        </w:rPr>
        <w:t xml:space="preserve"> </w:t>
      </w:r>
      <w:r>
        <w:rPr>
          <w:color w:val="2E5395"/>
          <w:sz w:val="28"/>
        </w:rPr>
        <w:t>who</w:t>
      </w:r>
      <w:r>
        <w:rPr>
          <w:color w:val="2E5395"/>
          <w:spacing w:val="-7"/>
          <w:sz w:val="28"/>
        </w:rPr>
        <w:t xml:space="preserve"> </w:t>
      </w:r>
      <w:r>
        <w:rPr>
          <w:color w:val="2E5395"/>
          <w:sz w:val="28"/>
        </w:rPr>
        <w:t>need</w:t>
      </w:r>
      <w:r>
        <w:rPr>
          <w:color w:val="2E5395"/>
          <w:spacing w:val="-8"/>
          <w:sz w:val="28"/>
        </w:rPr>
        <w:t xml:space="preserve"> </w:t>
      </w:r>
      <w:r>
        <w:rPr>
          <w:color w:val="2E5395"/>
          <w:sz w:val="28"/>
        </w:rPr>
        <w:t>funded</w:t>
      </w:r>
      <w:r>
        <w:rPr>
          <w:color w:val="2E5395"/>
          <w:spacing w:val="-9"/>
          <w:sz w:val="28"/>
        </w:rPr>
        <w:t xml:space="preserve"> </w:t>
      </w:r>
      <w:r>
        <w:rPr>
          <w:color w:val="2E5395"/>
          <w:sz w:val="28"/>
        </w:rPr>
        <w:t>time</w:t>
      </w:r>
      <w:r>
        <w:rPr>
          <w:color w:val="2E5395"/>
          <w:spacing w:val="-7"/>
          <w:sz w:val="28"/>
        </w:rPr>
        <w:t xml:space="preserve"> </w:t>
      </w:r>
      <w:r>
        <w:rPr>
          <w:color w:val="2E5395"/>
          <w:sz w:val="28"/>
        </w:rPr>
        <w:t>to</w:t>
      </w:r>
      <w:r>
        <w:rPr>
          <w:color w:val="2E5395"/>
          <w:spacing w:val="-7"/>
          <w:sz w:val="28"/>
        </w:rPr>
        <w:t xml:space="preserve"> </w:t>
      </w:r>
      <w:r>
        <w:rPr>
          <w:color w:val="2E5395"/>
          <w:sz w:val="28"/>
        </w:rPr>
        <w:t>develop</w:t>
      </w:r>
      <w:r>
        <w:rPr>
          <w:color w:val="2E5395"/>
          <w:spacing w:val="-8"/>
          <w:sz w:val="28"/>
        </w:rPr>
        <w:t xml:space="preserve"> </w:t>
      </w:r>
      <w:r>
        <w:rPr>
          <w:color w:val="2E5395"/>
          <w:sz w:val="28"/>
        </w:rPr>
        <w:t>a NIHR career development award.</w:t>
      </w:r>
    </w:p>
    <w:p w14:paraId="31C41766" w14:textId="77777777" w:rsidR="00135D96" w:rsidRDefault="00556661">
      <w:pPr>
        <w:spacing w:before="158"/>
        <w:ind w:left="100"/>
        <w:rPr>
          <w:sz w:val="28"/>
        </w:rPr>
      </w:pPr>
      <w:r>
        <w:rPr>
          <w:color w:val="2E5395"/>
          <w:sz w:val="28"/>
        </w:rPr>
        <w:t>What</w:t>
      </w:r>
      <w:r>
        <w:rPr>
          <w:color w:val="2E5395"/>
          <w:spacing w:val="-5"/>
          <w:sz w:val="28"/>
        </w:rPr>
        <w:t xml:space="preserve"> </w:t>
      </w:r>
      <w:r>
        <w:rPr>
          <w:color w:val="2E5395"/>
          <w:sz w:val="28"/>
        </w:rPr>
        <w:t>is</w:t>
      </w:r>
      <w:r>
        <w:rPr>
          <w:color w:val="2E5395"/>
          <w:spacing w:val="-2"/>
          <w:sz w:val="28"/>
        </w:rPr>
        <w:t xml:space="preserve"> </w:t>
      </w:r>
      <w:r>
        <w:rPr>
          <w:color w:val="2E5395"/>
          <w:sz w:val="28"/>
        </w:rPr>
        <w:t>it</w:t>
      </w:r>
      <w:r>
        <w:rPr>
          <w:color w:val="2E5395"/>
          <w:spacing w:val="-4"/>
          <w:sz w:val="28"/>
        </w:rPr>
        <w:t xml:space="preserve"> for?</w:t>
      </w:r>
    </w:p>
    <w:p w14:paraId="4AC273EE" w14:textId="77777777" w:rsidR="00135D96" w:rsidRDefault="00556661">
      <w:pPr>
        <w:pStyle w:val="BodyText"/>
        <w:spacing w:before="107" w:line="259" w:lineRule="auto"/>
      </w:pPr>
      <w:r>
        <w:t>The</w:t>
      </w:r>
      <w:r>
        <w:rPr>
          <w:spacing w:val="-4"/>
        </w:rPr>
        <w:t xml:space="preserve"> </w:t>
      </w:r>
      <w:r>
        <w:t>purpose</w:t>
      </w:r>
      <w:r>
        <w:rPr>
          <w:spacing w:val="-4"/>
        </w:rPr>
        <w:t xml:space="preserve"> </w:t>
      </w:r>
      <w:r>
        <w:t>of</w:t>
      </w:r>
      <w:r>
        <w:rPr>
          <w:spacing w:val="-4"/>
        </w:rPr>
        <w:t xml:space="preserve"> </w:t>
      </w:r>
      <w:r>
        <w:t>this</w:t>
      </w:r>
      <w:r>
        <w:rPr>
          <w:spacing w:val="-4"/>
        </w:rPr>
        <w:t xml:space="preserve"> </w:t>
      </w:r>
      <w:r>
        <w:t>funding</w:t>
      </w:r>
      <w:r>
        <w:rPr>
          <w:spacing w:val="-3"/>
        </w:rPr>
        <w:t xml:space="preserve"> </w:t>
      </w:r>
      <w:r>
        <w:t>is</w:t>
      </w:r>
      <w:r>
        <w:rPr>
          <w:spacing w:val="-4"/>
        </w:rPr>
        <w:t xml:space="preserve"> </w:t>
      </w:r>
      <w:r>
        <w:t>to</w:t>
      </w:r>
      <w:r>
        <w:rPr>
          <w:spacing w:val="-6"/>
        </w:rPr>
        <w:t xml:space="preserve"> </w:t>
      </w:r>
      <w:r>
        <w:t>provide</w:t>
      </w:r>
      <w:r>
        <w:rPr>
          <w:spacing w:val="-3"/>
        </w:rPr>
        <w:t xml:space="preserve"> </w:t>
      </w:r>
      <w:r>
        <w:t>protected,</w:t>
      </w:r>
      <w:r>
        <w:rPr>
          <w:spacing w:val="-4"/>
        </w:rPr>
        <w:t xml:space="preserve"> </w:t>
      </w:r>
      <w:r>
        <w:t>funded</w:t>
      </w:r>
      <w:r>
        <w:rPr>
          <w:spacing w:val="-4"/>
        </w:rPr>
        <w:t xml:space="preserve"> </w:t>
      </w:r>
      <w:r>
        <w:t>time</w:t>
      </w:r>
      <w:r>
        <w:rPr>
          <w:spacing w:val="-4"/>
        </w:rPr>
        <w:t xml:space="preserve"> </w:t>
      </w:r>
      <w:r>
        <w:t>for</w:t>
      </w:r>
      <w:r>
        <w:rPr>
          <w:spacing w:val="-3"/>
        </w:rPr>
        <w:t xml:space="preserve"> </w:t>
      </w:r>
      <w:r>
        <w:t>individuals</w:t>
      </w:r>
      <w:r>
        <w:rPr>
          <w:spacing w:val="-8"/>
        </w:rPr>
        <w:t xml:space="preserve"> </w:t>
      </w:r>
      <w:r>
        <w:t>to</w:t>
      </w:r>
      <w:r>
        <w:rPr>
          <w:spacing w:val="-2"/>
        </w:rPr>
        <w:t xml:space="preserve"> </w:t>
      </w:r>
      <w:r>
        <w:t>prepare</w:t>
      </w:r>
      <w:r>
        <w:rPr>
          <w:spacing w:val="-6"/>
        </w:rPr>
        <w:t xml:space="preserve"> </w:t>
      </w:r>
      <w:r>
        <w:t>a</w:t>
      </w:r>
      <w:r>
        <w:rPr>
          <w:spacing w:val="-4"/>
        </w:rPr>
        <w:t xml:space="preserve"> </w:t>
      </w:r>
      <w:r>
        <w:t>high quality, competitive application for a NIHR career development award (from the list below):</w:t>
      </w:r>
    </w:p>
    <w:p w14:paraId="20E63D11" w14:textId="77777777" w:rsidR="00135D96" w:rsidRPr="002E17C2" w:rsidRDefault="00556661">
      <w:pPr>
        <w:pStyle w:val="ListParagraph"/>
        <w:numPr>
          <w:ilvl w:val="0"/>
          <w:numId w:val="3"/>
        </w:numPr>
        <w:tabs>
          <w:tab w:val="left" w:pos="820"/>
        </w:tabs>
        <w:spacing w:before="159" w:line="259" w:lineRule="auto"/>
        <w:ind w:right="374"/>
      </w:pPr>
      <w:r w:rsidRPr="002E17C2">
        <w:rPr>
          <w:u w:val="single"/>
        </w:rPr>
        <w:t>Predoctoral</w:t>
      </w:r>
      <w:r w:rsidRPr="002E17C2">
        <w:rPr>
          <w:spacing w:val="-10"/>
          <w:u w:val="single"/>
        </w:rPr>
        <w:t xml:space="preserve"> </w:t>
      </w:r>
      <w:r w:rsidRPr="002E17C2">
        <w:rPr>
          <w:u w:val="single"/>
        </w:rPr>
        <w:t>level:</w:t>
      </w:r>
      <w:r w:rsidRPr="002E17C2">
        <w:rPr>
          <w:spacing w:val="-10"/>
        </w:rPr>
        <w:t xml:space="preserve"> </w:t>
      </w:r>
      <w:r w:rsidRPr="002E17C2">
        <w:t>Pre-Doctoral</w:t>
      </w:r>
      <w:r w:rsidRPr="002E17C2">
        <w:rPr>
          <w:spacing w:val="-10"/>
        </w:rPr>
        <w:t xml:space="preserve"> </w:t>
      </w:r>
      <w:r w:rsidRPr="002E17C2">
        <w:t>Fellowship;</w:t>
      </w:r>
      <w:r w:rsidRPr="002E17C2">
        <w:rPr>
          <w:spacing w:val="-11"/>
        </w:rPr>
        <w:t xml:space="preserve"> </w:t>
      </w:r>
      <w:r w:rsidRPr="002E17C2">
        <w:t>Pre-Doctoral</w:t>
      </w:r>
      <w:r w:rsidRPr="002E17C2">
        <w:rPr>
          <w:spacing w:val="-10"/>
        </w:rPr>
        <w:t xml:space="preserve"> </w:t>
      </w:r>
      <w:r w:rsidRPr="002E17C2">
        <w:t>Clinical</w:t>
      </w:r>
      <w:r w:rsidRPr="002E17C2">
        <w:rPr>
          <w:spacing w:val="-10"/>
        </w:rPr>
        <w:t xml:space="preserve"> </w:t>
      </w:r>
      <w:r w:rsidRPr="002E17C2">
        <w:t>and</w:t>
      </w:r>
      <w:r w:rsidRPr="002E17C2">
        <w:rPr>
          <w:spacing w:val="-11"/>
        </w:rPr>
        <w:t xml:space="preserve"> </w:t>
      </w:r>
      <w:r w:rsidRPr="002E17C2">
        <w:t>Practitioner</w:t>
      </w:r>
      <w:r w:rsidRPr="002E17C2">
        <w:rPr>
          <w:spacing w:val="-12"/>
        </w:rPr>
        <w:t xml:space="preserve"> </w:t>
      </w:r>
      <w:r w:rsidRPr="002E17C2">
        <w:t>Academic Fellowship; Pre-Doctoral Local Authority Fellowship Scheme; In-Practice Fellowship.</w:t>
      </w:r>
    </w:p>
    <w:p w14:paraId="3BC17338" w14:textId="77777777" w:rsidR="00135D96" w:rsidRPr="002E17C2" w:rsidRDefault="00556661">
      <w:pPr>
        <w:pStyle w:val="ListParagraph"/>
        <w:numPr>
          <w:ilvl w:val="0"/>
          <w:numId w:val="3"/>
        </w:numPr>
        <w:tabs>
          <w:tab w:val="left" w:pos="820"/>
        </w:tabs>
        <w:spacing w:line="259" w:lineRule="auto"/>
        <w:ind w:right="284"/>
      </w:pPr>
      <w:r w:rsidRPr="002E17C2">
        <w:rPr>
          <w:u w:val="single"/>
        </w:rPr>
        <w:t>Doctoral</w:t>
      </w:r>
      <w:r w:rsidRPr="002E17C2">
        <w:rPr>
          <w:spacing w:val="-11"/>
          <w:u w:val="single"/>
        </w:rPr>
        <w:t xml:space="preserve"> </w:t>
      </w:r>
      <w:r w:rsidRPr="002E17C2">
        <w:rPr>
          <w:u w:val="single"/>
        </w:rPr>
        <w:t>Level:</w:t>
      </w:r>
      <w:r w:rsidRPr="002E17C2">
        <w:rPr>
          <w:spacing w:val="-9"/>
        </w:rPr>
        <w:t xml:space="preserve"> </w:t>
      </w:r>
      <w:r w:rsidRPr="002E17C2">
        <w:t>Doctoral</w:t>
      </w:r>
      <w:r w:rsidRPr="002E17C2">
        <w:rPr>
          <w:spacing w:val="-8"/>
        </w:rPr>
        <w:t xml:space="preserve"> </w:t>
      </w:r>
      <w:r w:rsidRPr="002E17C2">
        <w:t>Fellowship;</w:t>
      </w:r>
      <w:r w:rsidRPr="002E17C2">
        <w:rPr>
          <w:spacing w:val="-8"/>
        </w:rPr>
        <w:t xml:space="preserve"> </w:t>
      </w:r>
      <w:r w:rsidRPr="002E17C2">
        <w:t>Doctoral</w:t>
      </w:r>
      <w:r w:rsidRPr="002E17C2">
        <w:rPr>
          <w:spacing w:val="-8"/>
        </w:rPr>
        <w:t xml:space="preserve"> </w:t>
      </w:r>
      <w:r w:rsidRPr="002E17C2">
        <w:t>Clinical</w:t>
      </w:r>
      <w:r w:rsidRPr="002E17C2">
        <w:rPr>
          <w:spacing w:val="-11"/>
        </w:rPr>
        <w:t xml:space="preserve"> </w:t>
      </w:r>
      <w:r w:rsidRPr="002E17C2">
        <w:t>and</w:t>
      </w:r>
      <w:r w:rsidRPr="002E17C2">
        <w:rPr>
          <w:spacing w:val="-9"/>
        </w:rPr>
        <w:t xml:space="preserve"> </w:t>
      </w:r>
      <w:r w:rsidRPr="002E17C2">
        <w:t>Practitioner</w:t>
      </w:r>
      <w:r w:rsidRPr="002E17C2">
        <w:rPr>
          <w:spacing w:val="-8"/>
        </w:rPr>
        <w:t xml:space="preserve"> </w:t>
      </w:r>
      <w:r w:rsidRPr="002E17C2">
        <w:t>Academic</w:t>
      </w:r>
      <w:r w:rsidRPr="002E17C2">
        <w:rPr>
          <w:spacing w:val="-10"/>
        </w:rPr>
        <w:t xml:space="preserve"> </w:t>
      </w:r>
      <w:r w:rsidRPr="002E17C2">
        <w:t>Fellowship; Doctoral Local Authority Fellowship.</w:t>
      </w:r>
    </w:p>
    <w:p w14:paraId="076DEE1C" w14:textId="77777777" w:rsidR="00135D96" w:rsidRPr="002E17C2" w:rsidRDefault="00556661">
      <w:pPr>
        <w:pStyle w:val="ListParagraph"/>
        <w:numPr>
          <w:ilvl w:val="0"/>
          <w:numId w:val="3"/>
        </w:numPr>
        <w:tabs>
          <w:tab w:val="left" w:pos="820"/>
        </w:tabs>
        <w:spacing w:line="259" w:lineRule="auto"/>
        <w:ind w:right="124"/>
      </w:pPr>
      <w:r w:rsidRPr="002E17C2">
        <w:rPr>
          <w:u w:val="single"/>
        </w:rPr>
        <w:t>Postdoctoral</w:t>
      </w:r>
      <w:r w:rsidRPr="002E17C2">
        <w:rPr>
          <w:spacing w:val="-10"/>
          <w:u w:val="single"/>
        </w:rPr>
        <w:t xml:space="preserve"> </w:t>
      </w:r>
      <w:r w:rsidRPr="002E17C2">
        <w:rPr>
          <w:u w:val="single"/>
        </w:rPr>
        <w:t>Level:</w:t>
      </w:r>
      <w:r w:rsidRPr="002E17C2">
        <w:rPr>
          <w:spacing w:val="-8"/>
        </w:rPr>
        <w:t xml:space="preserve"> </w:t>
      </w:r>
      <w:r w:rsidRPr="002E17C2">
        <w:t>Development</w:t>
      </w:r>
      <w:r w:rsidRPr="002E17C2">
        <w:rPr>
          <w:spacing w:val="-8"/>
        </w:rPr>
        <w:t xml:space="preserve"> </w:t>
      </w:r>
      <w:r w:rsidRPr="002E17C2">
        <w:t>and</w:t>
      </w:r>
      <w:r w:rsidRPr="002E17C2">
        <w:rPr>
          <w:spacing w:val="-9"/>
        </w:rPr>
        <w:t xml:space="preserve"> </w:t>
      </w:r>
      <w:r w:rsidRPr="002E17C2">
        <w:t>Skills</w:t>
      </w:r>
      <w:r w:rsidRPr="002E17C2">
        <w:rPr>
          <w:spacing w:val="-8"/>
        </w:rPr>
        <w:t xml:space="preserve"> </w:t>
      </w:r>
      <w:r w:rsidRPr="002E17C2">
        <w:t>Enhancement</w:t>
      </w:r>
      <w:r w:rsidRPr="002E17C2">
        <w:rPr>
          <w:spacing w:val="-8"/>
        </w:rPr>
        <w:t xml:space="preserve"> </w:t>
      </w:r>
      <w:r w:rsidRPr="002E17C2">
        <w:t>(DSE)</w:t>
      </w:r>
      <w:r w:rsidRPr="002E17C2">
        <w:rPr>
          <w:spacing w:val="-7"/>
        </w:rPr>
        <w:t xml:space="preserve"> </w:t>
      </w:r>
      <w:r w:rsidRPr="002E17C2">
        <w:t>Award;</w:t>
      </w:r>
      <w:r w:rsidRPr="002E17C2">
        <w:rPr>
          <w:spacing w:val="-7"/>
        </w:rPr>
        <w:t xml:space="preserve"> </w:t>
      </w:r>
      <w:r w:rsidRPr="002E17C2">
        <w:t>Advanced</w:t>
      </w:r>
      <w:r w:rsidRPr="002E17C2">
        <w:rPr>
          <w:spacing w:val="-10"/>
        </w:rPr>
        <w:t xml:space="preserve"> </w:t>
      </w:r>
      <w:r w:rsidRPr="002E17C2">
        <w:t>Fellowship; Advanced Clinical and Practitioner Academic Fellowship; Advanced Local Authority</w:t>
      </w:r>
    </w:p>
    <w:p w14:paraId="1F545595" w14:textId="35D2D878" w:rsidR="00135D96" w:rsidRDefault="00556661">
      <w:pPr>
        <w:pStyle w:val="BodyText"/>
        <w:spacing w:line="267" w:lineRule="exact"/>
        <w:ind w:left="820"/>
      </w:pPr>
      <w:r w:rsidRPr="002E17C2">
        <w:t>Fellowship;</w:t>
      </w:r>
      <w:r w:rsidRPr="002E17C2">
        <w:rPr>
          <w:spacing w:val="-12"/>
        </w:rPr>
        <w:t xml:space="preserve"> </w:t>
      </w:r>
      <w:r w:rsidRPr="002E17C2">
        <w:t>Senior</w:t>
      </w:r>
      <w:r w:rsidRPr="002E17C2">
        <w:rPr>
          <w:spacing w:val="-10"/>
        </w:rPr>
        <w:t xml:space="preserve"> </w:t>
      </w:r>
      <w:r w:rsidRPr="002E17C2">
        <w:t>Clinical</w:t>
      </w:r>
      <w:r w:rsidRPr="002E17C2">
        <w:rPr>
          <w:spacing w:val="-12"/>
        </w:rPr>
        <w:t xml:space="preserve"> </w:t>
      </w:r>
      <w:r w:rsidRPr="002E17C2">
        <w:t>and</w:t>
      </w:r>
      <w:r w:rsidRPr="002E17C2">
        <w:rPr>
          <w:spacing w:val="-11"/>
        </w:rPr>
        <w:t xml:space="preserve"> </w:t>
      </w:r>
      <w:r w:rsidRPr="002E17C2">
        <w:t>Practitioner</w:t>
      </w:r>
      <w:r w:rsidRPr="002E17C2">
        <w:rPr>
          <w:spacing w:val="-10"/>
        </w:rPr>
        <w:t xml:space="preserve"> </w:t>
      </w:r>
      <w:r w:rsidRPr="002E17C2">
        <w:t>Research</w:t>
      </w:r>
      <w:r w:rsidRPr="002E17C2">
        <w:rPr>
          <w:spacing w:val="-12"/>
        </w:rPr>
        <w:t xml:space="preserve"> </w:t>
      </w:r>
      <w:r w:rsidRPr="002E17C2">
        <w:rPr>
          <w:spacing w:val="-2"/>
        </w:rPr>
        <w:t>Award</w:t>
      </w:r>
      <w:r w:rsidR="00F5328D" w:rsidRPr="002E17C2">
        <w:rPr>
          <w:spacing w:val="-2"/>
        </w:rPr>
        <w:t xml:space="preserve">; Research </w:t>
      </w:r>
      <w:proofErr w:type="gramStart"/>
      <w:r w:rsidR="00F5328D" w:rsidRPr="002E17C2">
        <w:rPr>
          <w:spacing w:val="-2"/>
        </w:rPr>
        <w:t>Professorship</w:t>
      </w:r>
      <w:r w:rsidR="002E17C2" w:rsidRPr="002E17C2">
        <w:rPr>
          <w:spacing w:val="-2"/>
        </w:rPr>
        <w:t>;</w:t>
      </w:r>
      <w:r w:rsidR="002E17C2" w:rsidRPr="002E17C2">
        <w:t>;</w:t>
      </w:r>
      <w:proofErr w:type="gramEnd"/>
      <w:r w:rsidR="002E17C2">
        <w:t xml:space="preserve"> </w:t>
      </w:r>
    </w:p>
    <w:p w14:paraId="0163EB75" w14:textId="77777777" w:rsidR="00135D96" w:rsidRDefault="00556661">
      <w:pPr>
        <w:pStyle w:val="ListParagraph"/>
        <w:numPr>
          <w:ilvl w:val="0"/>
          <w:numId w:val="3"/>
        </w:numPr>
        <w:tabs>
          <w:tab w:val="left" w:pos="820"/>
        </w:tabs>
        <w:spacing w:before="22"/>
      </w:pPr>
      <w:r>
        <w:rPr>
          <w:u w:val="single"/>
        </w:rPr>
        <w:t>Other</w:t>
      </w:r>
      <w:r>
        <w:rPr>
          <w:spacing w:val="-11"/>
          <w:u w:val="single"/>
        </w:rPr>
        <w:t xml:space="preserve"> </w:t>
      </w:r>
      <w:r>
        <w:rPr>
          <w:u w:val="single"/>
        </w:rPr>
        <w:t>career</w:t>
      </w:r>
      <w:r>
        <w:rPr>
          <w:spacing w:val="-10"/>
          <w:u w:val="single"/>
        </w:rPr>
        <w:t xml:space="preserve"> </w:t>
      </w:r>
      <w:r>
        <w:rPr>
          <w:u w:val="single"/>
        </w:rPr>
        <w:t>development</w:t>
      </w:r>
      <w:r>
        <w:rPr>
          <w:spacing w:val="-10"/>
          <w:u w:val="single"/>
        </w:rPr>
        <w:t xml:space="preserve"> </w:t>
      </w:r>
      <w:r>
        <w:rPr>
          <w:u w:val="single"/>
        </w:rPr>
        <w:t>awards:</w:t>
      </w:r>
      <w:r>
        <w:rPr>
          <w:spacing w:val="-7"/>
        </w:rPr>
        <w:t xml:space="preserve"> </w:t>
      </w:r>
      <w:r>
        <w:t>Clinical</w:t>
      </w:r>
      <w:r>
        <w:rPr>
          <w:spacing w:val="-8"/>
        </w:rPr>
        <w:t xml:space="preserve"> </w:t>
      </w:r>
      <w:r>
        <w:t>Academic</w:t>
      </w:r>
      <w:r>
        <w:rPr>
          <w:spacing w:val="-10"/>
        </w:rPr>
        <w:t xml:space="preserve"> </w:t>
      </w:r>
      <w:r>
        <w:t>Research</w:t>
      </w:r>
      <w:r>
        <w:rPr>
          <w:spacing w:val="-10"/>
        </w:rPr>
        <w:t xml:space="preserve"> </w:t>
      </w:r>
      <w:r>
        <w:rPr>
          <w:spacing w:val="-2"/>
        </w:rPr>
        <w:t>Partnerships.</w:t>
      </w:r>
    </w:p>
    <w:p w14:paraId="714C8F10" w14:textId="2E81CAB4" w:rsidR="00135D96" w:rsidRDefault="00556661">
      <w:pPr>
        <w:pStyle w:val="BodyText"/>
        <w:spacing w:before="181" w:line="259" w:lineRule="auto"/>
        <w:ind w:right="1198"/>
      </w:pPr>
      <w:r>
        <w:t>More</w:t>
      </w:r>
      <w:r>
        <w:rPr>
          <w:spacing w:val="-13"/>
        </w:rPr>
        <w:t xml:space="preserve"> </w:t>
      </w:r>
      <w:r>
        <w:t>information</w:t>
      </w:r>
      <w:r>
        <w:rPr>
          <w:spacing w:val="-12"/>
        </w:rPr>
        <w:t xml:space="preserve"> </w:t>
      </w:r>
      <w:r>
        <w:t>about</w:t>
      </w:r>
      <w:r>
        <w:rPr>
          <w:spacing w:val="-13"/>
        </w:rPr>
        <w:t xml:space="preserve"> </w:t>
      </w:r>
      <w:r>
        <w:t>these</w:t>
      </w:r>
      <w:r>
        <w:rPr>
          <w:spacing w:val="-12"/>
        </w:rPr>
        <w:t xml:space="preserve"> </w:t>
      </w:r>
      <w:r>
        <w:t>awards</w:t>
      </w:r>
      <w:r>
        <w:rPr>
          <w:spacing w:val="-13"/>
        </w:rPr>
        <w:t xml:space="preserve"> </w:t>
      </w:r>
      <w:r>
        <w:t>can</w:t>
      </w:r>
      <w:r>
        <w:rPr>
          <w:spacing w:val="-12"/>
        </w:rPr>
        <w:t xml:space="preserve"> </w:t>
      </w:r>
      <w:r>
        <w:t>be</w:t>
      </w:r>
      <w:r>
        <w:rPr>
          <w:spacing w:val="-13"/>
        </w:rPr>
        <w:t xml:space="preserve"> </w:t>
      </w:r>
      <w:r>
        <w:t>found</w:t>
      </w:r>
      <w:r>
        <w:rPr>
          <w:spacing w:val="-12"/>
        </w:rPr>
        <w:t xml:space="preserve"> </w:t>
      </w:r>
      <w:r>
        <w:t>here:</w:t>
      </w:r>
      <w:r>
        <w:rPr>
          <w:spacing w:val="-12"/>
        </w:rPr>
        <w:t xml:space="preserve"> </w:t>
      </w:r>
      <w:hyperlink r:id="rId7">
        <w:r>
          <w:rPr>
            <w:color w:val="0462C1"/>
            <w:u w:val="single" w:color="0462C1"/>
          </w:rPr>
          <w:t>https://www.nihr.ac.uk/career-</w:t>
        </w:r>
      </w:hyperlink>
      <w:r>
        <w:rPr>
          <w:color w:val="0462C1"/>
        </w:rPr>
        <w:t xml:space="preserve"> </w:t>
      </w:r>
      <w:hyperlink r:id="rId8">
        <w:r>
          <w:rPr>
            <w:color w:val="0462C1"/>
            <w:spacing w:val="-2"/>
            <w:u w:val="single" w:color="0462C1"/>
          </w:rPr>
          <w:t>development/research-career-funding-</w:t>
        </w:r>
        <w:proofErr w:type="spellStart"/>
        <w:r>
          <w:rPr>
            <w:color w:val="0462C1"/>
            <w:spacing w:val="-2"/>
            <w:u w:val="single" w:color="0462C1"/>
          </w:rPr>
          <w:t>programmes</w:t>
        </w:r>
        <w:proofErr w:type="spellEnd"/>
        <w:r>
          <w:rPr>
            <w:spacing w:val="-2"/>
          </w:rPr>
          <w:t>.</w:t>
        </w:r>
      </w:hyperlink>
    </w:p>
    <w:p w14:paraId="63EED1F2" w14:textId="0DE1601B" w:rsidR="00135D96" w:rsidRDefault="00556661" w:rsidP="00034953">
      <w:pPr>
        <w:pStyle w:val="BodyText"/>
        <w:spacing w:before="161" w:line="256" w:lineRule="auto"/>
        <w:ind w:right="107"/>
      </w:pPr>
      <w:r>
        <w:t xml:space="preserve">Applicants will be required to state which of these awards they will be pursuing at </w:t>
      </w:r>
      <w:r w:rsidR="002E17C2">
        <w:t xml:space="preserve">the </w:t>
      </w:r>
      <w:r>
        <w:t>point of application</w:t>
      </w:r>
      <w:r w:rsidR="00034953">
        <w:t xml:space="preserve"> for the</w:t>
      </w:r>
      <w:r w:rsidR="00034953" w:rsidRPr="00034953">
        <w:t xml:space="preserve"> </w:t>
      </w:r>
      <w:r w:rsidR="00034953">
        <w:t>ARC</w:t>
      </w:r>
      <w:r w:rsidR="00034953">
        <w:rPr>
          <w:spacing w:val="-3"/>
        </w:rPr>
        <w:t xml:space="preserve"> </w:t>
      </w:r>
      <w:r w:rsidR="00034953">
        <w:t>NWC regional pre-application support fund</w:t>
      </w:r>
      <w:r>
        <w:t>.</w:t>
      </w:r>
      <w:r>
        <w:rPr>
          <w:spacing w:val="-3"/>
        </w:rPr>
        <w:t xml:space="preserve"> </w:t>
      </w:r>
      <w:r>
        <w:t>Awards</w:t>
      </w:r>
      <w:r>
        <w:rPr>
          <w:spacing w:val="-3"/>
        </w:rPr>
        <w:t xml:space="preserve"> </w:t>
      </w:r>
      <w:r>
        <w:t>not</w:t>
      </w:r>
      <w:r>
        <w:rPr>
          <w:spacing w:val="-5"/>
        </w:rPr>
        <w:t xml:space="preserve"> </w:t>
      </w:r>
      <w:r>
        <w:t>listed</w:t>
      </w:r>
      <w:r>
        <w:rPr>
          <w:spacing w:val="-6"/>
        </w:rPr>
        <w:t xml:space="preserve"> </w:t>
      </w:r>
      <w:r>
        <w:t>above</w:t>
      </w:r>
      <w:r>
        <w:rPr>
          <w:spacing w:val="-5"/>
        </w:rPr>
        <w:t xml:space="preserve"> </w:t>
      </w:r>
      <w:r>
        <w:t>are</w:t>
      </w:r>
      <w:r>
        <w:rPr>
          <w:spacing w:val="-5"/>
        </w:rPr>
        <w:t xml:space="preserve"> </w:t>
      </w:r>
      <w:r>
        <w:t>outside</w:t>
      </w:r>
      <w:r>
        <w:rPr>
          <w:spacing w:val="-3"/>
        </w:rPr>
        <w:t xml:space="preserve"> </w:t>
      </w:r>
      <w:r>
        <w:t>of</w:t>
      </w:r>
      <w:r>
        <w:rPr>
          <w:spacing w:val="-6"/>
        </w:rPr>
        <w:t xml:space="preserve"> </w:t>
      </w:r>
      <w:r>
        <w:t>the</w:t>
      </w:r>
      <w:r>
        <w:rPr>
          <w:spacing w:val="-5"/>
        </w:rPr>
        <w:t xml:space="preserve"> </w:t>
      </w:r>
      <w:r>
        <w:t>scope</w:t>
      </w:r>
      <w:r>
        <w:rPr>
          <w:spacing w:val="-5"/>
        </w:rPr>
        <w:t xml:space="preserve"> </w:t>
      </w:r>
      <w:r>
        <w:t>of</w:t>
      </w:r>
      <w:r>
        <w:rPr>
          <w:spacing w:val="-6"/>
        </w:rPr>
        <w:t xml:space="preserve"> </w:t>
      </w:r>
      <w:r>
        <w:t>this</w:t>
      </w:r>
      <w:r>
        <w:rPr>
          <w:spacing w:val="-3"/>
        </w:rPr>
        <w:t xml:space="preserve"> </w:t>
      </w:r>
      <w:r>
        <w:t>funding. It</w:t>
      </w:r>
      <w:r>
        <w:rPr>
          <w:spacing w:val="-3"/>
        </w:rPr>
        <w:t xml:space="preserve"> </w:t>
      </w:r>
      <w:r>
        <w:t>is</w:t>
      </w:r>
      <w:r>
        <w:rPr>
          <w:spacing w:val="-3"/>
        </w:rPr>
        <w:t xml:space="preserve"> </w:t>
      </w:r>
      <w:r>
        <w:t>a</w:t>
      </w:r>
      <w:r w:rsidR="00034953">
        <w:t xml:space="preserve"> </w:t>
      </w:r>
      <w:r>
        <w:t>requirement</w:t>
      </w:r>
      <w:r>
        <w:rPr>
          <w:spacing w:val="-5"/>
        </w:rPr>
        <w:t xml:space="preserve"> </w:t>
      </w:r>
      <w:r>
        <w:t>of</w:t>
      </w:r>
      <w:r>
        <w:rPr>
          <w:spacing w:val="-6"/>
        </w:rPr>
        <w:t xml:space="preserve"> </w:t>
      </w:r>
      <w:r>
        <w:t>the</w:t>
      </w:r>
      <w:r>
        <w:rPr>
          <w:spacing w:val="-4"/>
        </w:rPr>
        <w:t xml:space="preserve"> </w:t>
      </w:r>
      <w:r>
        <w:t>award</w:t>
      </w:r>
      <w:r>
        <w:rPr>
          <w:spacing w:val="-5"/>
        </w:rPr>
        <w:t xml:space="preserve"> </w:t>
      </w:r>
      <w:r>
        <w:t>that</w:t>
      </w:r>
      <w:r>
        <w:rPr>
          <w:spacing w:val="-3"/>
        </w:rPr>
        <w:t xml:space="preserve"> </w:t>
      </w:r>
      <w:r>
        <w:t>an</w:t>
      </w:r>
      <w:r>
        <w:rPr>
          <w:spacing w:val="-5"/>
        </w:rPr>
        <w:t xml:space="preserve"> </w:t>
      </w:r>
      <w:r>
        <w:t>application</w:t>
      </w:r>
      <w:r>
        <w:rPr>
          <w:spacing w:val="-4"/>
        </w:rPr>
        <w:t xml:space="preserve"> </w:t>
      </w:r>
      <w:r>
        <w:t>to</w:t>
      </w:r>
      <w:r>
        <w:rPr>
          <w:spacing w:val="-5"/>
        </w:rPr>
        <w:t xml:space="preserve"> </w:t>
      </w:r>
      <w:r>
        <w:t>one</w:t>
      </w:r>
      <w:r>
        <w:rPr>
          <w:spacing w:val="-6"/>
        </w:rPr>
        <w:t xml:space="preserve"> </w:t>
      </w:r>
      <w:r>
        <w:t>of</w:t>
      </w:r>
      <w:r>
        <w:rPr>
          <w:spacing w:val="-4"/>
        </w:rPr>
        <w:t xml:space="preserve"> </w:t>
      </w:r>
      <w:r>
        <w:t>the</w:t>
      </w:r>
      <w:r>
        <w:rPr>
          <w:spacing w:val="-4"/>
        </w:rPr>
        <w:t xml:space="preserve"> </w:t>
      </w:r>
      <w:r>
        <w:t>above</w:t>
      </w:r>
      <w:r>
        <w:rPr>
          <w:spacing w:val="-4"/>
        </w:rPr>
        <w:t xml:space="preserve"> </w:t>
      </w:r>
      <w:r>
        <w:t>NIHR</w:t>
      </w:r>
      <w:r>
        <w:rPr>
          <w:spacing w:val="-6"/>
        </w:rPr>
        <w:t xml:space="preserve"> </w:t>
      </w:r>
      <w:r>
        <w:t>opportunities</w:t>
      </w:r>
      <w:r>
        <w:rPr>
          <w:spacing w:val="-3"/>
        </w:rPr>
        <w:t xml:space="preserve"> </w:t>
      </w:r>
      <w:r>
        <w:t>will</w:t>
      </w:r>
      <w:r>
        <w:rPr>
          <w:spacing w:val="-4"/>
        </w:rPr>
        <w:t xml:space="preserve"> </w:t>
      </w:r>
      <w:r>
        <w:t>have</w:t>
      </w:r>
      <w:r>
        <w:rPr>
          <w:spacing w:val="-4"/>
        </w:rPr>
        <w:t xml:space="preserve"> </w:t>
      </w:r>
      <w:r>
        <w:t>been submitted by the end of February 2026.</w:t>
      </w:r>
    </w:p>
    <w:p w14:paraId="5BF91637" w14:textId="77777777" w:rsidR="00135D96" w:rsidRDefault="00556661">
      <w:pPr>
        <w:pStyle w:val="Heading1"/>
        <w:spacing w:before="159"/>
      </w:pPr>
      <w:r>
        <w:rPr>
          <w:color w:val="2E5395"/>
        </w:rPr>
        <w:t>Who</w:t>
      </w:r>
      <w:r>
        <w:rPr>
          <w:color w:val="2E5395"/>
          <w:spacing w:val="-4"/>
        </w:rPr>
        <w:t xml:space="preserve"> </w:t>
      </w:r>
      <w:r>
        <w:rPr>
          <w:color w:val="2E5395"/>
        </w:rPr>
        <w:t>is</w:t>
      </w:r>
      <w:r>
        <w:rPr>
          <w:color w:val="2E5395"/>
          <w:spacing w:val="-1"/>
        </w:rPr>
        <w:t xml:space="preserve"> </w:t>
      </w:r>
      <w:r>
        <w:rPr>
          <w:color w:val="2E5395"/>
        </w:rPr>
        <w:t>it</w:t>
      </w:r>
      <w:r>
        <w:rPr>
          <w:color w:val="2E5395"/>
          <w:spacing w:val="-3"/>
        </w:rPr>
        <w:t xml:space="preserve"> </w:t>
      </w:r>
      <w:r>
        <w:rPr>
          <w:color w:val="2E5395"/>
          <w:spacing w:val="-4"/>
        </w:rPr>
        <w:t>for?</w:t>
      </w:r>
    </w:p>
    <w:p w14:paraId="7DD62BFF" w14:textId="17910C39" w:rsidR="00135D96" w:rsidRDefault="00556661">
      <w:pPr>
        <w:pStyle w:val="BodyText"/>
        <w:spacing w:before="107" w:line="259" w:lineRule="auto"/>
      </w:pPr>
      <w:r>
        <w:t>This</w:t>
      </w:r>
      <w:r>
        <w:rPr>
          <w:spacing w:val="-6"/>
        </w:rPr>
        <w:t xml:space="preserve"> </w:t>
      </w:r>
      <w:r>
        <w:t>funding</w:t>
      </w:r>
      <w:r>
        <w:rPr>
          <w:spacing w:val="-7"/>
        </w:rPr>
        <w:t xml:space="preserve"> </w:t>
      </w:r>
      <w:r>
        <w:t>is</w:t>
      </w:r>
      <w:r>
        <w:rPr>
          <w:spacing w:val="-6"/>
        </w:rPr>
        <w:t xml:space="preserve"> </w:t>
      </w:r>
      <w:r>
        <w:t>designed</w:t>
      </w:r>
      <w:r>
        <w:rPr>
          <w:spacing w:val="-6"/>
        </w:rPr>
        <w:t xml:space="preserve"> </w:t>
      </w:r>
      <w:r>
        <w:t>specifically</w:t>
      </w:r>
      <w:r>
        <w:rPr>
          <w:spacing w:val="-3"/>
        </w:rPr>
        <w:t xml:space="preserve"> </w:t>
      </w:r>
      <w:r>
        <w:t>to</w:t>
      </w:r>
      <w:r>
        <w:rPr>
          <w:spacing w:val="-7"/>
        </w:rPr>
        <w:t xml:space="preserve"> </w:t>
      </w:r>
      <w:r>
        <w:t>offer</w:t>
      </w:r>
      <w:r>
        <w:rPr>
          <w:spacing w:val="-6"/>
        </w:rPr>
        <w:t xml:space="preserve"> </w:t>
      </w:r>
      <w:r>
        <w:t>new</w:t>
      </w:r>
      <w:r>
        <w:rPr>
          <w:spacing w:val="-8"/>
        </w:rPr>
        <w:t xml:space="preserve"> </w:t>
      </w:r>
      <w:r>
        <w:t>opportunities</w:t>
      </w:r>
      <w:r>
        <w:rPr>
          <w:spacing w:val="-5"/>
        </w:rPr>
        <w:t xml:space="preserve"> </w:t>
      </w:r>
      <w:r>
        <w:t>to</w:t>
      </w:r>
      <w:r>
        <w:rPr>
          <w:spacing w:val="-3"/>
        </w:rPr>
        <w:t xml:space="preserve"> </w:t>
      </w:r>
      <w:r>
        <w:t>individuals</w:t>
      </w:r>
      <w:r>
        <w:rPr>
          <w:spacing w:val="-6"/>
        </w:rPr>
        <w:t xml:space="preserve"> </w:t>
      </w:r>
      <w:r>
        <w:t>from</w:t>
      </w:r>
      <w:r>
        <w:rPr>
          <w:spacing w:val="-6"/>
        </w:rPr>
        <w:t xml:space="preserve"> </w:t>
      </w:r>
      <w:r>
        <w:t>traditionally underserved research areas (such as methodological researchers</w:t>
      </w:r>
      <w:r w:rsidR="00A459FA">
        <w:t>,</w:t>
      </w:r>
      <w:r>
        <w:t xml:space="preserve"> medical statistics, health</w:t>
      </w:r>
    </w:p>
    <w:p w14:paraId="1C62C4AF" w14:textId="77777777" w:rsidR="00135D96" w:rsidRDefault="00556661">
      <w:pPr>
        <w:pStyle w:val="BodyText"/>
        <w:spacing w:before="1" w:line="256" w:lineRule="auto"/>
      </w:pPr>
      <w:r>
        <w:t>economics,</w:t>
      </w:r>
      <w:r>
        <w:rPr>
          <w:spacing w:val="-7"/>
        </w:rPr>
        <w:t xml:space="preserve"> </w:t>
      </w:r>
      <w:r>
        <w:t>clinical</w:t>
      </w:r>
      <w:r>
        <w:rPr>
          <w:spacing w:val="-10"/>
        </w:rPr>
        <w:t xml:space="preserve"> </w:t>
      </w:r>
      <w:r>
        <w:t>trial</w:t>
      </w:r>
      <w:r>
        <w:rPr>
          <w:spacing w:val="-7"/>
        </w:rPr>
        <w:t xml:space="preserve"> </w:t>
      </w:r>
      <w:r>
        <w:t>design,</w:t>
      </w:r>
      <w:r>
        <w:rPr>
          <w:spacing w:val="-7"/>
        </w:rPr>
        <w:t xml:space="preserve"> </w:t>
      </w:r>
      <w:r>
        <w:t>operational</w:t>
      </w:r>
      <w:r>
        <w:rPr>
          <w:spacing w:val="-10"/>
        </w:rPr>
        <w:t xml:space="preserve"> </w:t>
      </w:r>
      <w:r>
        <w:t>research,</w:t>
      </w:r>
      <w:r>
        <w:rPr>
          <w:spacing w:val="-11"/>
        </w:rPr>
        <w:t xml:space="preserve"> </w:t>
      </w:r>
      <w:r>
        <w:t>modelling,</w:t>
      </w:r>
      <w:r>
        <w:rPr>
          <w:spacing w:val="-7"/>
        </w:rPr>
        <w:t xml:space="preserve"> </w:t>
      </w:r>
      <w:r>
        <w:t>bioinformatics,</w:t>
      </w:r>
      <w:r>
        <w:rPr>
          <w:spacing w:val="-9"/>
        </w:rPr>
        <w:t xml:space="preserve"> </w:t>
      </w:r>
      <w:r>
        <w:t>qualitative</w:t>
      </w:r>
      <w:r>
        <w:rPr>
          <w:spacing w:val="-7"/>
        </w:rPr>
        <w:t xml:space="preserve"> </w:t>
      </w:r>
      <w:r>
        <w:t xml:space="preserve">research, mixed </w:t>
      </w:r>
      <w:proofErr w:type="gramStart"/>
      <w:r>
        <w:t>methods</w:t>
      </w:r>
      <w:proofErr w:type="gramEnd"/>
      <w:r>
        <w:t xml:space="preserve"> and epidemiology), professions (nurses, midwives and allied health care</w:t>
      </w:r>
    </w:p>
    <w:p w14:paraId="1420288C" w14:textId="6F53D4F3" w:rsidR="00135D96" w:rsidRDefault="00556661">
      <w:pPr>
        <w:pStyle w:val="BodyText"/>
        <w:spacing w:before="4" w:line="259" w:lineRule="auto"/>
        <w:ind w:right="69"/>
      </w:pPr>
      <w:r>
        <w:t xml:space="preserve">professionals), </w:t>
      </w:r>
      <w:r w:rsidR="00A459FA">
        <w:t>and those</w:t>
      </w:r>
      <w:r>
        <w:t xml:space="preserve"> working in social care and local authorities,</w:t>
      </w:r>
      <w:r>
        <w:rPr>
          <w:spacing w:val="-2"/>
        </w:rPr>
        <w:t xml:space="preserve"> </w:t>
      </w:r>
      <w:r>
        <w:t xml:space="preserve">and in communities and non-dominant geographical areas, </w:t>
      </w:r>
      <w:proofErr w:type="gramStart"/>
      <w:r>
        <w:t>in order to</w:t>
      </w:r>
      <w:proofErr w:type="gramEnd"/>
      <w:r>
        <w:t xml:space="preserve"> help them apply for NIHR career development awards.</w:t>
      </w:r>
      <w:r>
        <w:rPr>
          <w:spacing w:val="-4"/>
        </w:rPr>
        <w:t xml:space="preserve"> </w:t>
      </w:r>
      <w:r>
        <w:t>Whilst</w:t>
      </w:r>
      <w:r>
        <w:rPr>
          <w:spacing w:val="-5"/>
        </w:rPr>
        <w:t xml:space="preserve"> </w:t>
      </w:r>
      <w:r>
        <w:t>we</w:t>
      </w:r>
      <w:r>
        <w:rPr>
          <w:spacing w:val="-5"/>
        </w:rPr>
        <w:t xml:space="preserve"> </w:t>
      </w:r>
      <w:r>
        <w:t>are</w:t>
      </w:r>
      <w:r>
        <w:rPr>
          <w:spacing w:val="-5"/>
        </w:rPr>
        <w:t xml:space="preserve"> </w:t>
      </w:r>
      <w:r>
        <w:t>particularly</w:t>
      </w:r>
      <w:r>
        <w:rPr>
          <w:spacing w:val="-4"/>
        </w:rPr>
        <w:t xml:space="preserve"> </w:t>
      </w:r>
      <w:r>
        <w:t>hoping</w:t>
      </w:r>
      <w:r>
        <w:rPr>
          <w:spacing w:val="-4"/>
        </w:rPr>
        <w:t xml:space="preserve"> </w:t>
      </w:r>
      <w:r>
        <w:t>to</w:t>
      </w:r>
      <w:r>
        <w:rPr>
          <w:spacing w:val="-3"/>
        </w:rPr>
        <w:t xml:space="preserve"> </w:t>
      </w:r>
      <w:r>
        <w:t>receive applications</w:t>
      </w:r>
      <w:r>
        <w:rPr>
          <w:spacing w:val="-5"/>
        </w:rPr>
        <w:t xml:space="preserve"> </w:t>
      </w:r>
      <w:r>
        <w:t>from</w:t>
      </w:r>
      <w:r>
        <w:rPr>
          <w:spacing w:val="-6"/>
        </w:rPr>
        <w:t xml:space="preserve"> </w:t>
      </w:r>
      <w:r>
        <w:t>these</w:t>
      </w:r>
      <w:r>
        <w:rPr>
          <w:spacing w:val="-4"/>
        </w:rPr>
        <w:t xml:space="preserve"> </w:t>
      </w:r>
      <w:r>
        <w:t>groups,</w:t>
      </w:r>
      <w:r>
        <w:rPr>
          <w:spacing w:val="-4"/>
        </w:rPr>
        <w:t xml:space="preserve"> </w:t>
      </w:r>
      <w:r>
        <w:t>you</w:t>
      </w:r>
      <w:r>
        <w:rPr>
          <w:spacing w:val="-5"/>
        </w:rPr>
        <w:t xml:space="preserve"> </w:t>
      </w:r>
      <w:r>
        <w:t>are</w:t>
      </w:r>
      <w:r>
        <w:rPr>
          <w:spacing w:val="-4"/>
        </w:rPr>
        <w:t xml:space="preserve"> </w:t>
      </w:r>
      <w:r>
        <w:t>also</w:t>
      </w:r>
      <w:r>
        <w:rPr>
          <w:spacing w:val="-4"/>
        </w:rPr>
        <w:t xml:space="preserve"> </w:t>
      </w:r>
      <w:r>
        <w:t>able</w:t>
      </w:r>
      <w:r>
        <w:rPr>
          <w:spacing w:val="-6"/>
        </w:rPr>
        <w:t xml:space="preserve"> </w:t>
      </w:r>
      <w:r>
        <w:t>to</w:t>
      </w:r>
      <w:r>
        <w:rPr>
          <w:spacing w:val="-4"/>
        </w:rPr>
        <w:t xml:space="preserve"> </w:t>
      </w:r>
      <w:r>
        <w:t>apply</w:t>
      </w:r>
      <w:r>
        <w:rPr>
          <w:spacing w:val="-4"/>
        </w:rPr>
        <w:t xml:space="preserve"> </w:t>
      </w:r>
      <w:r>
        <w:t>for</w:t>
      </w:r>
      <w:r>
        <w:rPr>
          <w:spacing w:val="-6"/>
        </w:rPr>
        <w:t xml:space="preserve"> </w:t>
      </w:r>
      <w:r>
        <w:t>these</w:t>
      </w:r>
      <w:r>
        <w:rPr>
          <w:spacing w:val="-4"/>
        </w:rPr>
        <w:t xml:space="preserve"> </w:t>
      </w:r>
      <w:r>
        <w:t>fellowships</w:t>
      </w:r>
      <w:r>
        <w:rPr>
          <w:spacing w:val="-3"/>
        </w:rPr>
        <w:t xml:space="preserve"> </w:t>
      </w:r>
      <w:r>
        <w:t>if</w:t>
      </w:r>
      <w:r>
        <w:rPr>
          <w:spacing w:val="-9"/>
        </w:rPr>
        <w:t xml:space="preserve"> </w:t>
      </w:r>
      <w:r>
        <w:t>you</w:t>
      </w:r>
      <w:r>
        <w:rPr>
          <w:spacing w:val="-5"/>
        </w:rPr>
        <w:t xml:space="preserve"> </w:t>
      </w:r>
      <w:r>
        <w:t>don’t</w:t>
      </w:r>
      <w:r>
        <w:rPr>
          <w:spacing w:val="-4"/>
        </w:rPr>
        <w:t xml:space="preserve"> </w:t>
      </w:r>
      <w:r>
        <w:t>meet</w:t>
      </w:r>
      <w:r>
        <w:rPr>
          <w:spacing w:val="-4"/>
        </w:rPr>
        <w:t xml:space="preserve"> </w:t>
      </w:r>
      <w:r>
        <w:t>any of these characteristics.</w:t>
      </w:r>
      <w:r w:rsidR="002E5F81" w:rsidRPr="002E5F81">
        <w:t xml:space="preserve"> </w:t>
      </w:r>
      <w:r w:rsidR="002E5F81">
        <w:t>You</w:t>
      </w:r>
      <w:r w:rsidR="002E5F81">
        <w:rPr>
          <w:spacing w:val="-4"/>
        </w:rPr>
        <w:t xml:space="preserve"> </w:t>
      </w:r>
      <w:r w:rsidR="002E5F81">
        <w:t>do</w:t>
      </w:r>
      <w:r w:rsidR="002E5F81">
        <w:rPr>
          <w:spacing w:val="-4"/>
        </w:rPr>
        <w:t xml:space="preserve"> </w:t>
      </w:r>
      <w:r w:rsidR="002E5F81">
        <w:t>not</w:t>
      </w:r>
      <w:r w:rsidR="002E5F81">
        <w:rPr>
          <w:spacing w:val="-4"/>
        </w:rPr>
        <w:t xml:space="preserve"> </w:t>
      </w:r>
      <w:r w:rsidR="002E5F81">
        <w:t>need</w:t>
      </w:r>
      <w:r w:rsidR="002E5F81">
        <w:rPr>
          <w:spacing w:val="-4"/>
        </w:rPr>
        <w:t xml:space="preserve"> </w:t>
      </w:r>
      <w:r w:rsidR="002E5F81">
        <w:t>to</w:t>
      </w:r>
      <w:r w:rsidR="002E5F81">
        <w:rPr>
          <w:spacing w:val="-5"/>
        </w:rPr>
        <w:t xml:space="preserve"> </w:t>
      </w:r>
      <w:r w:rsidR="002E5F81">
        <w:t>be</w:t>
      </w:r>
      <w:r w:rsidR="002E5F81">
        <w:rPr>
          <w:spacing w:val="-4"/>
        </w:rPr>
        <w:t xml:space="preserve"> </w:t>
      </w:r>
      <w:r w:rsidR="002E5F81">
        <w:t>registered with a regulatory professional body to</w:t>
      </w:r>
      <w:r w:rsidR="002E5F81">
        <w:rPr>
          <w:spacing w:val="-3"/>
        </w:rPr>
        <w:t xml:space="preserve"> </w:t>
      </w:r>
      <w:r w:rsidR="002E5F81">
        <w:t>apply.</w:t>
      </w:r>
    </w:p>
    <w:p w14:paraId="30C03477" w14:textId="699783D6" w:rsidR="00135D96" w:rsidRDefault="002E5F81">
      <w:pPr>
        <w:pStyle w:val="BodyText"/>
        <w:spacing w:before="160" w:line="256" w:lineRule="auto"/>
        <w:ind w:right="107"/>
      </w:pPr>
      <w:r>
        <w:t>T</w:t>
      </w:r>
      <w:r w:rsidR="00556661">
        <w:t>o</w:t>
      </w:r>
      <w:r w:rsidR="00556661">
        <w:rPr>
          <w:spacing w:val="-7"/>
        </w:rPr>
        <w:t xml:space="preserve"> </w:t>
      </w:r>
      <w:r w:rsidR="00556661">
        <w:t>apply,</w:t>
      </w:r>
      <w:r w:rsidR="00556661">
        <w:rPr>
          <w:spacing w:val="-5"/>
        </w:rPr>
        <w:t xml:space="preserve"> </w:t>
      </w:r>
      <w:r w:rsidR="00556661">
        <w:t>you</w:t>
      </w:r>
      <w:r w:rsidR="00556661">
        <w:rPr>
          <w:spacing w:val="-6"/>
        </w:rPr>
        <w:t xml:space="preserve"> </w:t>
      </w:r>
      <w:r w:rsidR="00556661">
        <w:t>need</w:t>
      </w:r>
      <w:r w:rsidR="00556661">
        <w:rPr>
          <w:spacing w:val="-8"/>
        </w:rPr>
        <w:t xml:space="preserve"> </w:t>
      </w:r>
      <w:r w:rsidR="00556661">
        <w:t>to</w:t>
      </w:r>
      <w:r w:rsidR="00556661">
        <w:rPr>
          <w:spacing w:val="-4"/>
        </w:rPr>
        <w:t xml:space="preserve"> </w:t>
      </w:r>
      <w:r w:rsidR="00556661">
        <w:t>be</w:t>
      </w:r>
      <w:r w:rsidR="00034953">
        <w:t xml:space="preserve"> employed by an ARC NWC Partner organization already</w:t>
      </w:r>
      <w:r w:rsidR="00556661">
        <w:t>.</w:t>
      </w:r>
      <w:r w:rsidR="00556661">
        <w:rPr>
          <w:spacing w:val="-8"/>
        </w:rPr>
        <w:t xml:space="preserve"> </w:t>
      </w:r>
      <w:r w:rsidR="00556661">
        <w:t>This</w:t>
      </w:r>
      <w:r w:rsidR="00556661">
        <w:rPr>
          <w:spacing w:val="-5"/>
        </w:rPr>
        <w:t xml:space="preserve"> </w:t>
      </w:r>
      <w:r w:rsidR="00556661">
        <w:t>might</w:t>
      </w:r>
      <w:r w:rsidR="00556661">
        <w:rPr>
          <w:spacing w:val="-7"/>
        </w:rPr>
        <w:t xml:space="preserve"> </w:t>
      </w:r>
      <w:r w:rsidR="00556661">
        <w:t>be</w:t>
      </w:r>
      <w:r w:rsidR="00034953" w:rsidRPr="00034953">
        <w:t xml:space="preserve"> </w:t>
      </w:r>
      <w:r w:rsidR="00034953">
        <w:t>in health</w:t>
      </w:r>
      <w:r>
        <w:t xml:space="preserve"> and</w:t>
      </w:r>
      <w:r w:rsidR="00034953">
        <w:t xml:space="preserve"> social care, as a clinician, or</w:t>
      </w:r>
      <w:r w:rsidR="00556661">
        <w:rPr>
          <w:spacing w:val="-5"/>
        </w:rPr>
        <w:t xml:space="preserve"> </w:t>
      </w:r>
      <w:r w:rsidR="00556661">
        <w:t>as</w:t>
      </w:r>
      <w:r w:rsidR="00556661">
        <w:rPr>
          <w:spacing w:val="-5"/>
        </w:rPr>
        <w:t xml:space="preserve"> </w:t>
      </w:r>
      <w:r w:rsidR="00556661">
        <w:t>a</w:t>
      </w:r>
      <w:r w:rsidR="00556661">
        <w:rPr>
          <w:spacing w:val="-7"/>
        </w:rPr>
        <w:t xml:space="preserve"> </w:t>
      </w:r>
      <w:r w:rsidR="00556661">
        <w:t>researcher. You must want to pursue a research career</w:t>
      </w:r>
      <w:r w:rsidR="00556661">
        <w:rPr>
          <w:spacing w:val="-1"/>
        </w:rPr>
        <w:t xml:space="preserve"> </w:t>
      </w:r>
      <w:r w:rsidR="00556661">
        <w:t>of some kind.</w:t>
      </w:r>
    </w:p>
    <w:p w14:paraId="58A97625" w14:textId="77777777" w:rsidR="00135D96" w:rsidRDefault="00135D96">
      <w:pPr>
        <w:spacing w:line="256" w:lineRule="auto"/>
        <w:sectPr w:rsidR="00135D96">
          <w:headerReference w:type="default" r:id="rId9"/>
          <w:footerReference w:type="default" r:id="rId10"/>
          <w:type w:val="continuous"/>
          <w:pgSz w:w="11910" w:h="16840"/>
          <w:pgMar w:top="1380" w:right="1320" w:bottom="1260" w:left="1340" w:header="710" w:footer="1072" w:gutter="0"/>
          <w:pgNumType w:start="1"/>
          <w:cols w:space="720"/>
        </w:sectPr>
      </w:pPr>
    </w:p>
    <w:p w14:paraId="78265D21" w14:textId="39439E5C" w:rsidR="00135D96" w:rsidRDefault="00556661">
      <w:pPr>
        <w:pStyle w:val="BodyText"/>
        <w:spacing w:before="46" w:line="259" w:lineRule="auto"/>
        <w:ind w:right="143"/>
        <w:jc w:val="both"/>
      </w:pPr>
      <w:r>
        <w:lastRenderedPageBreak/>
        <w:t>If</w:t>
      </w:r>
      <w:r>
        <w:rPr>
          <w:spacing w:val="-1"/>
        </w:rPr>
        <w:t xml:space="preserve"> </w:t>
      </w:r>
      <w:r>
        <w:t>you</w:t>
      </w:r>
      <w:r>
        <w:rPr>
          <w:spacing w:val="-5"/>
        </w:rPr>
        <w:t xml:space="preserve"> </w:t>
      </w:r>
      <w:r>
        <w:t>are</w:t>
      </w:r>
      <w:r>
        <w:rPr>
          <w:spacing w:val="-3"/>
        </w:rPr>
        <w:t xml:space="preserve"> </w:t>
      </w:r>
      <w:r>
        <w:t>intending</w:t>
      </w:r>
      <w:r>
        <w:rPr>
          <w:spacing w:val="-2"/>
        </w:rPr>
        <w:t xml:space="preserve"> </w:t>
      </w:r>
      <w:r>
        <w:t>on</w:t>
      </w:r>
      <w:r>
        <w:rPr>
          <w:spacing w:val="-2"/>
        </w:rPr>
        <w:t xml:space="preserve"> </w:t>
      </w:r>
      <w:r>
        <w:t>applying</w:t>
      </w:r>
      <w:r>
        <w:rPr>
          <w:spacing w:val="-2"/>
        </w:rPr>
        <w:t xml:space="preserve"> </w:t>
      </w:r>
      <w:r>
        <w:t>for</w:t>
      </w:r>
      <w:r>
        <w:rPr>
          <w:spacing w:val="-1"/>
        </w:rPr>
        <w:t xml:space="preserve"> </w:t>
      </w:r>
      <w:r>
        <w:t>a</w:t>
      </w:r>
      <w:r>
        <w:rPr>
          <w:spacing w:val="-4"/>
        </w:rPr>
        <w:t xml:space="preserve"> </w:t>
      </w:r>
      <w:r>
        <w:t>doctoral</w:t>
      </w:r>
      <w:r>
        <w:rPr>
          <w:spacing w:val="-4"/>
        </w:rPr>
        <w:t xml:space="preserve"> </w:t>
      </w:r>
      <w:r>
        <w:t>level</w:t>
      </w:r>
      <w:r>
        <w:rPr>
          <w:spacing w:val="-1"/>
        </w:rPr>
        <w:t xml:space="preserve"> </w:t>
      </w:r>
      <w:r>
        <w:t>award,</w:t>
      </w:r>
      <w:r>
        <w:rPr>
          <w:spacing w:val="-1"/>
        </w:rPr>
        <w:t xml:space="preserve"> </w:t>
      </w:r>
      <w:r>
        <w:t>you</w:t>
      </w:r>
      <w:r>
        <w:rPr>
          <w:spacing w:val="-2"/>
        </w:rPr>
        <w:t xml:space="preserve"> </w:t>
      </w:r>
      <w:r>
        <w:t>must meet the</w:t>
      </w:r>
      <w:r>
        <w:rPr>
          <w:spacing w:val="-3"/>
        </w:rPr>
        <w:t xml:space="preserve"> </w:t>
      </w:r>
      <w:r>
        <w:t>entry</w:t>
      </w:r>
      <w:r>
        <w:rPr>
          <w:spacing w:val="-1"/>
        </w:rPr>
        <w:t xml:space="preserve"> </w:t>
      </w:r>
      <w:r>
        <w:t>qualifications</w:t>
      </w:r>
      <w:r>
        <w:rPr>
          <w:spacing w:val="-1"/>
        </w:rPr>
        <w:t xml:space="preserve"> </w:t>
      </w:r>
      <w:r>
        <w:t>to register for</w:t>
      </w:r>
      <w:r>
        <w:rPr>
          <w:spacing w:val="-1"/>
        </w:rPr>
        <w:t xml:space="preserve"> </w:t>
      </w:r>
      <w:r>
        <w:t>a PhD before applying for this fellowship. These are PhD programme specific, and you will</w:t>
      </w:r>
      <w:r>
        <w:rPr>
          <w:spacing w:val="-3"/>
        </w:rPr>
        <w:t xml:space="preserve"> </w:t>
      </w:r>
      <w:r>
        <w:t>need</w:t>
      </w:r>
      <w:r>
        <w:rPr>
          <w:spacing w:val="-6"/>
        </w:rPr>
        <w:t xml:space="preserve"> </w:t>
      </w:r>
      <w:r>
        <w:t>to</w:t>
      </w:r>
      <w:r>
        <w:rPr>
          <w:spacing w:val="-4"/>
        </w:rPr>
        <w:t xml:space="preserve"> </w:t>
      </w:r>
      <w:r>
        <w:t>check</w:t>
      </w:r>
      <w:r>
        <w:rPr>
          <w:spacing w:val="-5"/>
        </w:rPr>
        <w:t xml:space="preserve"> </w:t>
      </w:r>
      <w:r>
        <w:t>with</w:t>
      </w:r>
      <w:r>
        <w:rPr>
          <w:spacing w:val="-6"/>
        </w:rPr>
        <w:t xml:space="preserve"> </w:t>
      </w:r>
      <w:r>
        <w:t>the</w:t>
      </w:r>
      <w:r>
        <w:rPr>
          <w:spacing w:val="-5"/>
        </w:rPr>
        <w:t xml:space="preserve"> </w:t>
      </w:r>
      <w:r>
        <w:t>university</w:t>
      </w:r>
      <w:r>
        <w:rPr>
          <w:spacing w:val="-4"/>
        </w:rPr>
        <w:t xml:space="preserve"> </w:t>
      </w:r>
      <w:r>
        <w:t>you</w:t>
      </w:r>
      <w:r>
        <w:rPr>
          <w:spacing w:val="-4"/>
        </w:rPr>
        <w:t xml:space="preserve"> </w:t>
      </w:r>
      <w:r>
        <w:t>wish</w:t>
      </w:r>
      <w:r>
        <w:rPr>
          <w:spacing w:val="-7"/>
        </w:rPr>
        <w:t xml:space="preserve"> </w:t>
      </w:r>
      <w:r>
        <w:t>to</w:t>
      </w:r>
      <w:r>
        <w:rPr>
          <w:spacing w:val="-4"/>
        </w:rPr>
        <w:t xml:space="preserve"> </w:t>
      </w:r>
      <w:r>
        <w:t>study</w:t>
      </w:r>
      <w:r>
        <w:rPr>
          <w:spacing w:val="-3"/>
        </w:rPr>
        <w:t xml:space="preserve"> </w:t>
      </w:r>
      <w:r>
        <w:t>at. For</w:t>
      </w:r>
      <w:r>
        <w:rPr>
          <w:spacing w:val="-3"/>
        </w:rPr>
        <w:t xml:space="preserve"> </w:t>
      </w:r>
      <w:r>
        <w:t>example,</w:t>
      </w:r>
      <w:r>
        <w:rPr>
          <w:spacing w:val="-5"/>
        </w:rPr>
        <w:t xml:space="preserve"> </w:t>
      </w:r>
      <w:r>
        <w:t>PhDs</w:t>
      </w:r>
      <w:r>
        <w:rPr>
          <w:spacing w:val="-3"/>
        </w:rPr>
        <w:t xml:space="preserve"> </w:t>
      </w:r>
      <w:r>
        <w:t>usually</w:t>
      </w:r>
      <w:r>
        <w:rPr>
          <w:spacing w:val="-1"/>
        </w:rPr>
        <w:t xml:space="preserve"> </w:t>
      </w:r>
      <w:r>
        <w:t>require</w:t>
      </w:r>
      <w:r>
        <w:rPr>
          <w:spacing w:val="-3"/>
        </w:rPr>
        <w:t xml:space="preserve"> </w:t>
      </w:r>
      <w:r>
        <w:t>a</w:t>
      </w:r>
      <w:r>
        <w:rPr>
          <w:spacing w:val="-5"/>
        </w:rPr>
        <w:t xml:space="preserve"> </w:t>
      </w:r>
      <w:r>
        <w:t>2.1</w:t>
      </w:r>
      <w:r>
        <w:rPr>
          <w:spacing w:val="-5"/>
        </w:rPr>
        <w:t xml:space="preserve"> </w:t>
      </w:r>
      <w:r>
        <w:t xml:space="preserve">at undergraduate degree level; some require a </w:t>
      </w:r>
      <w:proofErr w:type="spellStart"/>
      <w:proofErr w:type="gramStart"/>
      <w:r>
        <w:t>Masters</w:t>
      </w:r>
      <w:proofErr w:type="spellEnd"/>
      <w:proofErr w:type="gramEnd"/>
      <w:r>
        <w:t xml:space="preserve"> degree.</w:t>
      </w:r>
    </w:p>
    <w:p w14:paraId="72CFA635" w14:textId="2B3A6672" w:rsidR="00135D96" w:rsidRDefault="00556661">
      <w:pPr>
        <w:pStyle w:val="BodyText"/>
        <w:spacing w:before="160" w:line="256" w:lineRule="auto"/>
        <w:ind w:right="69"/>
      </w:pPr>
      <w:r>
        <w:t>If</w:t>
      </w:r>
      <w:r>
        <w:rPr>
          <w:spacing w:val="-5"/>
        </w:rPr>
        <w:t xml:space="preserve"> </w:t>
      </w:r>
      <w:r>
        <w:t>you</w:t>
      </w:r>
      <w:r>
        <w:rPr>
          <w:spacing w:val="-9"/>
        </w:rPr>
        <w:t xml:space="preserve"> </w:t>
      </w:r>
      <w:r>
        <w:t>are</w:t>
      </w:r>
      <w:r>
        <w:rPr>
          <w:spacing w:val="-7"/>
        </w:rPr>
        <w:t xml:space="preserve"> </w:t>
      </w:r>
      <w:r>
        <w:t>intending</w:t>
      </w:r>
      <w:r>
        <w:rPr>
          <w:spacing w:val="-6"/>
        </w:rPr>
        <w:t xml:space="preserve"> </w:t>
      </w:r>
      <w:r>
        <w:t>to</w:t>
      </w:r>
      <w:r>
        <w:rPr>
          <w:spacing w:val="-7"/>
        </w:rPr>
        <w:t xml:space="preserve"> </w:t>
      </w:r>
      <w:r>
        <w:t>apply</w:t>
      </w:r>
      <w:r>
        <w:rPr>
          <w:spacing w:val="-5"/>
        </w:rPr>
        <w:t xml:space="preserve"> </w:t>
      </w:r>
      <w:r>
        <w:t>for</w:t>
      </w:r>
      <w:r>
        <w:rPr>
          <w:spacing w:val="-8"/>
        </w:rPr>
        <w:t xml:space="preserve"> </w:t>
      </w:r>
      <w:r>
        <w:t>a</w:t>
      </w:r>
      <w:r>
        <w:rPr>
          <w:spacing w:val="-5"/>
        </w:rPr>
        <w:t xml:space="preserve"> </w:t>
      </w:r>
      <w:r>
        <w:t>postdoctoral</w:t>
      </w:r>
      <w:r>
        <w:rPr>
          <w:spacing w:val="-5"/>
        </w:rPr>
        <w:t xml:space="preserve"> </w:t>
      </w:r>
      <w:r>
        <w:t>level</w:t>
      </w:r>
      <w:r>
        <w:rPr>
          <w:spacing w:val="-5"/>
        </w:rPr>
        <w:t xml:space="preserve"> </w:t>
      </w:r>
      <w:r>
        <w:t>award,</w:t>
      </w:r>
      <w:r>
        <w:rPr>
          <w:spacing w:val="-7"/>
        </w:rPr>
        <w:t xml:space="preserve"> </w:t>
      </w:r>
      <w:r>
        <w:t>you</w:t>
      </w:r>
      <w:r>
        <w:rPr>
          <w:spacing w:val="-6"/>
        </w:rPr>
        <w:t xml:space="preserve"> </w:t>
      </w:r>
      <w:r>
        <w:t>must</w:t>
      </w:r>
      <w:r>
        <w:rPr>
          <w:spacing w:val="-5"/>
        </w:rPr>
        <w:t xml:space="preserve"> </w:t>
      </w:r>
      <w:r>
        <w:t>have</w:t>
      </w:r>
      <w:r>
        <w:rPr>
          <w:spacing w:val="-7"/>
        </w:rPr>
        <w:t xml:space="preserve"> </w:t>
      </w:r>
      <w:r>
        <w:t>submitted</w:t>
      </w:r>
      <w:r>
        <w:rPr>
          <w:spacing w:val="-5"/>
        </w:rPr>
        <w:t xml:space="preserve"> </w:t>
      </w:r>
      <w:r>
        <w:t>your</w:t>
      </w:r>
      <w:r>
        <w:rPr>
          <w:spacing w:val="-5"/>
        </w:rPr>
        <w:t xml:space="preserve"> </w:t>
      </w:r>
      <w:r>
        <w:t>thesis</w:t>
      </w:r>
      <w:r>
        <w:rPr>
          <w:spacing w:val="-8"/>
        </w:rPr>
        <w:t xml:space="preserve"> </w:t>
      </w:r>
      <w:r>
        <w:t>by the application deadline for this fellowship award (1</w:t>
      </w:r>
      <w:r w:rsidR="00034953">
        <w:t>3</w:t>
      </w:r>
      <w:r>
        <w:rPr>
          <w:vertAlign w:val="superscript"/>
        </w:rPr>
        <w:t>th</w:t>
      </w:r>
      <w:r>
        <w:t xml:space="preserve"> January 2025).</w:t>
      </w:r>
    </w:p>
    <w:p w14:paraId="23283CC3" w14:textId="71626D3A" w:rsidR="00135D96" w:rsidRDefault="00556661">
      <w:pPr>
        <w:pStyle w:val="BodyText"/>
        <w:spacing w:before="165" w:line="259" w:lineRule="auto"/>
        <w:ind w:right="107"/>
      </w:pPr>
      <w:r>
        <w:t xml:space="preserve">The Pre-Application Support </w:t>
      </w:r>
      <w:r w:rsidR="00034953">
        <w:t>award</w:t>
      </w:r>
      <w:r>
        <w:t xml:space="preserve"> cannot be held alongside another NIHR career development award.</w:t>
      </w:r>
      <w:r>
        <w:rPr>
          <w:spacing w:val="-5"/>
        </w:rPr>
        <w:t xml:space="preserve"> </w:t>
      </w:r>
      <w:r>
        <w:t>If</w:t>
      </w:r>
      <w:r>
        <w:rPr>
          <w:spacing w:val="-5"/>
        </w:rPr>
        <w:t xml:space="preserve"> </w:t>
      </w:r>
      <w:r>
        <w:t>you</w:t>
      </w:r>
      <w:r>
        <w:rPr>
          <w:spacing w:val="-6"/>
        </w:rPr>
        <w:t xml:space="preserve"> </w:t>
      </w:r>
      <w:r>
        <w:t>have</w:t>
      </w:r>
      <w:r>
        <w:rPr>
          <w:spacing w:val="-7"/>
        </w:rPr>
        <w:t xml:space="preserve"> </w:t>
      </w:r>
      <w:r>
        <w:t>previously</w:t>
      </w:r>
      <w:r w:rsidR="00034953">
        <w:rPr>
          <w:spacing w:val="-5"/>
        </w:rPr>
        <w:t xml:space="preserve"> held </w:t>
      </w:r>
      <w:r>
        <w:t>an</w:t>
      </w:r>
      <w:r>
        <w:rPr>
          <w:spacing w:val="-6"/>
        </w:rPr>
        <w:t xml:space="preserve"> </w:t>
      </w:r>
      <w:r>
        <w:t>NIHR</w:t>
      </w:r>
      <w:r>
        <w:rPr>
          <w:spacing w:val="-5"/>
        </w:rPr>
        <w:t xml:space="preserve"> </w:t>
      </w:r>
      <w:r>
        <w:t>award,</w:t>
      </w:r>
      <w:r>
        <w:rPr>
          <w:spacing w:val="-5"/>
        </w:rPr>
        <w:t xml:space="preserve"> </w:t>
      </w:r>
      <w:r>
        <w:t>clear</w:t>
      </w:r>
      <w:r>
        <w:rPr>
          <w:spacing w:val="-5"/>
        </w:rPr>
        <w:t xml:space="preserve"> </w:t>
      </w:r>
      <w:r>
        <w:t>justification</w:t>
      </w:r>
      <w:r>
        <w:rPr>
          <w:spacing w:val="-6"/>
        </w:rPr>
        <w:t xml:space="preserve"> </w:t>
      </w:r>
      <w:r>
        <w:t>will</w:t>
      </w:r>
      <w:r>
        <w:rPr>
          <w:spacing w:val="-5"/>
        </w:rPr>
        <w:t xml:space="preserve"> </w:t>
      </w:r>
      <w:r>
        <w:t>be</w:t>
      </w:r>
      <w:r>
        <w:rPr>
          <w:spacing w:val="-5"/>
        </w:rPr>
        <w:t xml:space="preserve"> </w:t>
      </w:r>
      <w:r>
        <w:t>required</w:t>
      </w:r>
      <w:r>
        <w:rPr>
          <w:spacing w:val="-3"/>
        </w:rPr>
        <w:t xml:space="preserve"> </w:t>
      </w:r>
      <w:r>
        <w:t>as to why further support from the Pre-Application Support Fund is needed.</w:t>
      </w:r>
    </w:p>
    <w:p w14:paraId="59AFC1E8" w14:textId="77777777" w:rsidR="00135D96" w:rsidRDefault="00556661">
      <w:pPr>
        <w:pStyle w:val="Heading1"/>
      </w:pPr>
      <w:r>
        <w:rPr>
          <w:color w:val="2E5395"/>
        </w:rPr>
        <w:t>How</w:t>
      </w:r>
      <w:r>
        <w:rPr>
          <w:color w:val="2E5395"/>
          <w:spacing w:val="-4"/>
        </w:rPr>
        <w:t xml:space="preserve"> </w:t>
      </w:r>
      <w:r>
        <w:rPr>
          <w:color w:val="2E5395"/>
        </w:rPr>
        <w:t>much</w:t>
      </w:r>
      <w:r>
        <w:rPr>
          <w:color w:val="2E5395"/>
          <w:spacing w:val="-6"/>
        </w:rPr>
        <w:t xml:space="preserve"> </w:t>
      </w:r>
      <w:r>
        <w:rPr>
          <w:color w:val="2E5395"/>
        </w:rPr>
        <w:t>funding</w:t>
      </w:r>
      <w:r>
        <w:rPr>
          <w:color w:val="2E5395"/>
          <w:spacing w:val="-6"/>
        </w:rPr>
        <w:t xml:space="preserve"> </w:t>
      </w:r>
      <w:r>
        <w:rPr>
          <w:color w:val="2E5395"/>
        </w:rPr>
        <w:t>is</w:t>
      </w:r>
      <w:r>
        <w:rPr>
          <w:color w:val="2E5395"/>
          <w:spacing w:val="-1"/>
        </w:rPr>
        <w:t xml:space="preserve"> </w:t>
      </w:r>
      <w:r>
        <w:rPr>
          <w:color w:val="2E5395"/>
          <w:spacing w:val="-2"/>
        </w:rPr>
        <w:t>there?</w:t>
      </w:r>
    </w:p>
    <w:p w14:paraId="46AEBC8B" w14:textId="7C7F3461" w:rsidR="00135D96" w:rsidRDefault="00556661">
      <w:pPr>
        <w:pStyle w:val="BodyText"/>
        <w:spacing w:before="106" w:line="259" w:lineRule="auto"/>
      </w:pPr>
      <w:r>
        <w:t>In</w:t>
      </w:r>
      <w:r>
        <w:rPr>
          <w:spacing w:val="-4"/>
        </w:rPr>
        <w:t xml:space="preserve"> </w:t>
      </w:r>
      <w:r>
        <w:t>the</w:t>
      </w:r>
      <w:r>
        <w:rPr>
          <w:spacing w:val="-2"/>
        </w:rPr>
        <w:t xml:space="preserve"> </w:t>
      </w:r>
      <w:r>
        <w:t>current</w:t>
      </w:r>
      <w:r>
        <w:rPr>
          <w:spacing w:val="-2"/>
        </w:rPr>
        <w:t xml:space="preserve"> </w:t>
      </w:r>
      <w:r>
        <w:t>round</w:t>
      </w:r>
      <w:r>
        <w:rPr>
          <w:spacing w:val="-3"/>
        </w:rPr>
        <w:t xml:space="preserve"> </w:t>
      </w:r>
      <w:r>
        <w:t>of</w:t>
      </w:r>
      <w:r>
        <w:rPr>
          <w:spacing w:val="-5"/>
        </w:rPr>
        <w:t xml:space="preserve"> </w:t>
      </w:r>
      <w:r>
        <w:t>funding</w:t>
      </w:r>
      <w:r>
        <w:rPr>
          <w:spacing w:val="-3"/>
        </w:rPr>
        <w:t xml:space="preserve"> </w:t>
      </w:r>
      <w:r w:rsidRPr="002E5F81">
        <w:t>(a</w:t>
      </w:r>
      <w:r w:rsidRPr="002E5F81">
        <w:rPr>
          <w:spacing w:val="-2"/>
        </w:rPr>
        <w:t xml:space="preserve"> </w:t>
      </w:r>
      <w:r w:rsidRPr="002E5F81">
        <w:t>2</w:t>
      </w:r>
      <w:r w:rsidRPr="002E5F81">
        <w:rPr>
          <w:vertAlign w:val="superscript"/>
        </w:rPr>
        <w:t>nd</w:t>
      </w:r>
      <w:r w:rsidRPr="002E5F81">
        <w:rPr>
          <w:spacing w:val="-3"/>
        </w:rPr>
        <w:t xml:space="preserve"> </w:t>
      </w:r>
      <w:r w:rsidRPr="002E5F81">
        <w:t>round</w:t>
      </w:r>
      <w:r w:rsidRPr="002E5F81">
        <w:rPr>
          <w:spacing w:val="-3"/>
        </w:rPr>
        <w:t xml:space="preserve"> </w:t>
      </w:r>
      <w:r w:rsidRPr="002E5F81">
        <w:t>will</w:t>
      </w:r>
      <w:r w:rsidRPr="002E5F81">
        <w:rPr>
          <w:spacing w:val="-2"/>
        </w:rPr>
        <w:t xml:space="preserve"> </w:t>
      </w:r>
      <w:r w:rsidRPr="002E5F81">
        <w:t>be</w:t>
      </w:r>
      <w:r w:rsidRPr="002E5F81">
        <w:rPr>
          <w:spacing w:val="-2"/>
        </w:rPr>
        <w:t xml:space="preserve"> </w:t>
      </w:r>
      <w:r w:rsidRPr="002E5F81">
        <w:t>announced</w:t>
      </w:r>
      <w:r w:rsidRPr="002E5F81">
        <w:rPr>
          <w:spacing w:val="-2"/>
        </w:rPr>
        <w:t xml:space="preserve"> </w:t>
      </w:r>
      <w:r w:rsidR="00034953" w:rsidRPr="002E5F81">
        <w:t>in</w:t>
      </w:r>
      <w:r w:rsidRPr="002E5F81">
        <w:rPr>
          <w:spacing w:val="-5"/>
        </w:rPr>
        <w:t xml:space="preserve"> </w:t>
      </w:r>
      <w:r w:rsidRPr="002E5F81">
        <w:t>2025),</w:t>
      </w:r>
      <w:r w:rsidRPr="002E5F81">
        <w:rPr>
          <w:spacing w:val="-4"/>
        </w:rPr>
        <w:t xml:space="preserve"> </w:t>
      </w:r>
      <w:r w:rsidRPr="002E5F81">
        <w:t>we</w:t>
      </w:r>
      <w:r w:rsidRPr="002E5F81">
        <w:rPr>
          <w:spacing w:val="-4"/>
        </w:rPr>
        <w:t xml:space="preserve"> </w:t>
      </w:r>
      <w:r w:rsidRPr="002E5F81">
        <w:t>will</w:t>
      </w:r>
      <w:r w:rsidRPr="002E5F81">
        <w:rPr>
          <w:spacing w:val="-2"/>
        </w:rPr>
        <w:t xml:space="preserve"> </w:t>
      </w:r>
      <w:r w:rsidRPr="002E5F81">
        <w:t>fund</w:t>
      </w:r>
      <w:r w:rsidRPr="002E5F81">
        <w:rPr>
          <w:spacing w:val="-3"/>
        </w:rPr>
        <w:t xml:space="preserve"> </w:t>
      </w:r>
      <w:r w:rsidRPr="002E5F81">
        <w:t>up</w:t>
      </w:r>
      <w:r w:rsidRPr="002E5F81">
        <w:rPr>
          <w:spacing w:val="-3"/>
        </w:rPr>
        <w:t xml:space="preserve"> </w:t>
      </w:r>
      <w:r w:rsidRPr="002E5F81">
        <w:t>to</w:t>
      </w:r>
      <w:r w:rsidRPr="002E5F81">
        <w:rPr>
          <w:spacing w:val="-1"/>
        </w:rPr>
        <w:t xml:space="preserve"> </w:t>
      </w:r>
      <w:r w:rsidR="00034953" w:rsidRPr="002E5F81">
        <w:rPr>
          <w:spacing w:val="-1"/>
        </w:rPr>
        <w:t>8</w:t>
      </w:r>
      <w:r w:rsidRPr="002E5F81">
        <w:t xml:space="preserve"> individuals. </w:t>
      </w:r>
      <w:proofErr w:type="gramStart"/>
      <w:r w:rsidRPr="002E5F81">
        <w:t>Each individual</w:t>
      </w:r>
      <w:proofErr w:type="gramEnd"/>
      <w:r w:rsidRPr="002E5F81">
        <w:t xml:space="preserve"> can apply for up to £</w:t>
      </w:r>
      <w:r w:rsidR="00034953" w:rsidRPr="002E5F81">
        <w:t>1</w:t>
      </w:r>
      <w:r w:rsidR="002E5F81" w:rsidRPr="002E5F81">
        <w:t>2</w:t>
      </w:r>
      <w:r w:rsidR="00034953" w:rsidRPr="002E5F81">
        <w:t>,</w:t>
      </w:r>
      <w:r w:rsidR="002E5F81" w:rsidRPr="002E5F81">
        <w:t>5</w:t>
      </w:r>
      <w:r w:rsidR="00034953" w:rsidRPr="002E5F81">
        <w:t>00</w:t>
      </w:r>
      <w:r w:rsidRPr="002E5F81">
        <w:t>.</w:t>
      </w:r>
    </w:p>
    <w:p w14:paraId="3884037A" w14:textId="77777777" w:rsidR="00135D96" w:rsidRDefault="00556661">
      <w:pPr>
        <w:pStyle w:val="Heading1"/>
      </w:pPr>
      <w:r>
        <w:rPr>
          <w:color w:val="2E5395"/>
        </w:rPr>
        <w:t>What</w:t>
      </w:r>
      <w:r>
        <w:rPr>
          <w:color w:val="2E5395"/>
          <w:spacing w:val="-6"/>
        </w:rPr>
        <w:t xml:space="preserve"> </w:t>
      </w:r>
      <w:r>
        <w:rPr>
          <w:color w:val="2E5395"/>
        </w:rPr>
        <w:t>should</w:t>
      </w:r>
      <w:r>
        <w:rPr>
          <w:color w:val="2E5395"/>
          <w:spacing w:val="-7"/>
        </w:rPr>
        <w:t xml:space="preserve"> </w:t>
      </w:r>
      <w:r>
        <w:rPr>
          <w:color w:val="2E5395"/>
        </w:rPr>
        <w:t>the</w:t>
      </w:r>
      <w:r>
        <w:rPr>
          <w:color w:val="2E5395"/>
          <w:spacing w:val="-6"/>
        </w:rPr>
        <w:t xml:space="preserve"> </w:t>
      </w:r>
      <w:r>
        <w:rPr>
          <w:color w:val="2E5395"/>
        </w:rPr>
        <w:t>funding</w:t>
      </w:r>
      <w:r>
        <w:rPr>
          <w:color w:val="2E5395"/>
          <w:spacing w:val="-5"/>
        </w:rPr>
        <w:t xml:space="preserve"> </w:t>
      </w:r>
      <w:r>
        <w:rPr>
          <w:color w:val="2E5395"/>
          <w:spacing w:val="-2"/>
        </w:rPr>
        <w:t>cover?</w:t>
      </w:r>
    </w:p>
    <w:p w14:paraId="3B863723" w14:textId="77777777" w:rsidR="00135D96" w:rsidRDefault="00556661">
      <w:pPr>
        <w:pStyle w:val="BodyText"/>
        <w:spacing w:before="107" w:line="259" w:lineRule="auto"/>
        <w:ind w:right="69"/>
      </w:pPr>
      <w:r>
        <w:t>The</w:t>
      </w:r>
      <w:r>
        <w:rPr>
          <w:spacing w:val="-3"/>
        </w:rPr>
        <w:t xml:space="preserve"> </w:t>
      </w:r>
      <w:r>
        <w:t>funding</w:t>
      </w:r>
      <w:r>
        <w:rPr>
          <w:spacing w:val="-5"/>
        </w:rPr>
        <w:t xml:space="preserve"> </w:t>
      </w:r>
      <w:r>
        <w:t>should</w:t>
      </w:r>
      <w:r>
        <w:rPr>
          <w:spacing w:val="-6"/>
        </w:rPr>
        <w:t xml:space="preserve"> </w:t>
      </w:r>
      <w:r>
        <w:t>be</w:t>
      </w:r>
      <w:r>
        <w:rPr>
          <w:spacing w:val="-4"/>
        </w:rPr>
        <w:t xml:space="preserve"> </w:t>
      </w:r>
      <w:r>
        <w:t>used</w:t>
      </w:r>
      <w:r>
        <w:rPr>
          <w:spacing w:val="-5"/>
        </w:rPr>
        <w:t xml:space="preserve"> </w:t>
      </w:r>
      <w:r>
        <w:t>to</w:t>
      </w:r>
      <w:r>
        <w:rPr>
          <w:spacing w:val="-3"/>
        </w:rPr>
        <w:t xml:space="preserve"> </w:t>
      </w:r>
      <w:r>
        <w:t>pay</w:t>
      </w:r>
      <w:r>
        <w:rPr>
          <w:spacing w:val="-6"/>
        </w:rPr>
        <w:t xml:space="preserve"> </w:t>
      </w:r>
      <w:r>
        <w:t>for</w:t>
      </w:r>
      <w:r>
        <w:rPr>
          <w:spacing w:val="-6"/>
        </w:rPr>
        <w:t xml:space="preserve"> </w:t>
      </w:r>
      <w:r>
        <w:t>the</w:t>
      </w:r>
      <w:r>
        <w:rPr>
          <w:spacing w:val="-4"/>
        </w:rPr>
        <w:t xml:space="preserve"> </w:t>
      </w:r>
      <w:r>
        <w:t>time,</w:t>
      </w:r>
      <w:r>
        <w:rPr>
          <w:spacing w:val="-4"/>
        </w:rPr>
        <w:t xml:space="preserve"> </w:t>
      </w:r>
      <w:proofErr w:type="gramStart"/>
      <w:r>
        <w:t>support</w:t>
      </w:r>
      <w:proofErr w:type="gramEnd"/>
      <w:r>
        <w:rPr>
          <w:spacing w:val="-4"/>
        </w:rPr>
        <w:t xml:space="preserve"> </w:t>
      </w:r>
      <w:r>
        <w:t>and</w:t>
      </w:r>
      <w:r>
        <w:rPr>
          <w:spacing w:val="-5"/>
        </w:rPr>
        <w:t xml:space="preserve"> </w:t>
      </w:r>
      <w:r>
        <w:t>development</w:t>
      </w:r>
      <w:r>
        <w:rPr>
          <w:spacing w:val="-6"/>
        </w:rPr>
        <w:t xml:space="preserve"> </w:t>
      </w:r>
      <w:r>
        <w:t>you</w:t>
      </w:r>
      <w:r>
        <w:rPr>
          <w:spacing w:val="-5"/>
        </w:rPr>
        <w:t xml:space="preserve"> </w:t>
      </w:r>
      <w:r>
        <w:t>require</w:t>
      </w:r>
      <w:r>
        <w:rPr>
          <w:spacing w:val="-4"/>
        </w:rPr>
        <w:t xml:space="preserve"> </w:t>
      </w:r>
      <w:r>
        <w:t>to</w:t>
      </w:r>
      <w:r>
        <w:rPr>
          <w:spacing w:val="-3"/>
        </w:rPr>
        <w:t xml:space="preserve"> </w:t>
      </w:r>
      <w:r>
        <w:t>enable you to submit a high quality, competitive application for a NIHR career development award.</w:t>
      </w:r>
    </w:p>
    <w:p w14:paraId="26FE0F0F" w14:textId="24366A1B" w:rsidR="00135D96" w:rsidRDefault="00556661">
      <w:pPr>
        <w:pStyle w:val="BodyText"/>
        <w:spacing w:before="159" w:line="259" w:lineRule="auto"/>
        <w:ind w:right="107"/>
      </w:pPr>
      <w:r>
        <w:t>We</w:t>
      </w:r>
      <w:r>
        <w:rPr>
          <w:spacing w:val="-3"/>
        </w:rPr>
        <w:t xml:space="preserve"> </w:t>
      </w:r>
      <w:r>
        <w:t>expect</w:t>
      </w:r>
      <w:r>
        <w:rPr>
          <w:spacing w:val="-4"/>
        </w:rPr>
        <w:t xml:space="preserve"> </w:t>
      </w:r>
      <w:r>
        <w:t>that</w:t>
      </w:r>
      <w:r>
        <w:rPr>
          <w:spacing w:val="-3"/>
        </w:rPr>
        <w:t xml:space="preserve"> </w:t>
      </w:r>
      <w:r>
        <w:t>the</w:t>
      </w:r>
      <w:r>
        <w:rPr>
          <w:spacing w:val="-4"/>
        </w:rPr>
        <w:t xml:space="preserve"> </w:t>
      </w:r>
      <w:r>
        <w:t>£</w:t>
      </w:r>
      <w:r w:rsidR="00A15C45">
        <w:t>1</w:t>
      </w:r>
      <w:r w:rsidR="002E5F81">
        <w:t>2</w:t>
      </w:r>
      <w:r>
        <w:t>,</w:t>
      </w:r>
      <w:r w:rsidR="002E5F81">
        <w:t>5</w:t>
      </w:r>
      <w:r>
        <w:t>00</w:t>
      </w:r>
      <w:r>
        <w:rPr>
          <w:spacing w:val="-3"/>
        </w:rPr>
        <w:t xml:space="preserve"> </w:t>
      </w:r>
      <w:r>
        <w:t>award</w:t>
      </w:r>
      <w:r>
        <w:rPr>
          <w:spacing w:val="-5"/>
        </w:rPr>
        <w:t xml:space="preserve"> </w:t>
      </w:r>
      <w:r>
        <w:t>will</w:t>
      </w:r>
      <w:r>
        <w:rPr>
          <w:spacing w:val="-3"/>
        </w:rPr>
        <w:t xml:space="preserve"> </w:t>
      </w:r>
      <w:r>
        <w:t>include</w:t>
      </w:r>
      <w:r>
        <w:rPr>
          <w:spacing w:val="-3"/>
        </w:rPr>
        <w:t xml:space="preserve"> </w:t>
      </w:r>
      <w:r>
        <w:t>up</w:t>
      </w:r>
      <w:r>
        <w:rPr>
          <w:spacing w:val="-6"/>
        </w:rPr>
        <w:t xml:space="preserve"> </w:t>
      </w:r>
      <w:r>
        <w:t>to</w:t>
      </w:r>
      <w:r>
        <w:rPr>
          <w:spacing w:val="-5"/>
        </w:rPr>
        <w:t xml:space="preserve"> </w:t>
      </w:r>
      <w:r>
        <w:t>£</w:t>
      </w:r>
      <w:r w:rsidR="00A15C45">
        <w:t>10,000</w:t>
      </w:r>
      <w:r>
        <w:rPr>
          <w:spacing w:val="-3"/>
        </w:rPr>
        <w:t xml:space="preserve"> </w:t>
      </w:r>
      <w:r>
        <w:t>to</w:t>
      </w:r>
      <w:r>
        <w:rPr>
          <w:spacing w:val="-2"/>
        </w:rPr>
        <w:t xml:space="preserve"> </w:t>
      </w:r>
      <w:r>
        <w:t>buy</w:t>
      </w:r>
      <w:r>
        <w:rPr>
          <w:spacing w:val="-5"/>
        </w:rPr>
        <w:t xml:space="preserve"> </w:t>
      </w:r>
      <w:r>
        <w:t>out</w:t>
      </w:r>
      <w:r>
        <w:rPr>
          <w:spacing w:val="-3"/>
        </w:rPr>
        <w:t xml:space="preserve"> </w:t>
      </w:r>
      <w:r>
        <w:t>your</w:t>
      </w:r>
      <w:r>
        <w:rPr>
          <w:spacing w:val="-3"/>
        </w:rPr>
        <w:t xml:space="preserve"> </w:t>
      </w:r>
      <w:r>
        <w:t>time</w:t>
      </w:r>
      <w:r>
        <w:rPr>
          <w:spacing w:val="-5"/>
        </w:rPr>
        <w:t xml:space="preserve"> </w:t>
      </w:r>
      <w:r>
        <w:t>and up to £</w:t>
      </w:r>
      <w:r w:rsidR="002E5F81">
        <w:t>2,5</w:t>
      </w:r>
      <w:r>
        <w:t xml:space="preserve">00 in non-pay costs. This </w:t>
      </w:r>
      <w:r>
        <w:rPr>
          <w:u w:val="single"/>
        </w:rPr>
        <w:t>must</w:t>
      </w:r>
      <w:r>
        <w:t xml:space="preserve"> include PPIE (at NIHR rates:</w:t>
      </w:r>
    </w:p>
    <w:p w14:paraId="7B948804" w14:textId="78C26459" w:rsidR="00135D96" w:rsidRDefault="00D740BC">
      <w:pPr>
        <w:pStyle w:val="BodyText"/>
        <w:spacing w:before="1" w:line="259" w:lineRule="auto"/>
        <w:ind w:right="181"/>
      </w:pPr>
      <w:hyperlink r:id="rId11">
        <w:r w:rsidR="00556661">
          <w:rPr>
            <w:color w:val="0462C1"/>
            <w:u w:val="single" w:color="0462C1"/>
          </w:rPr>
          <w:t>https://www.nihr.ac.uk/payment-guidance-researchers-and-professionals</w:t>
        </w:r>
      </w:hyperlink>
      <w:r w:rsidR="00556661">
        <w:t xml:space="preserve">) costs. </w:t>
      </w:r>
      <w:r w:rsidR="00556661" w:rsidRPr="002E5F81">
        <w:t>However, these are bespoke awards – if you need to request a different split between</w:t>
      </w:r>
      <w:r w:rsidR="00556661" w:rsidRPr="002E5F81">
        <w:rPr>
          <w:spacing w:val="-5"/>
        </w:rPr>
        <w:t xml:space="preserve"> </w:t>
      </w:r>
      <w:r w:rsidR="00556661" w:rsidRPr="002E5F81">
        <w:t>pay</w:t>
      </w:r>
      <w:r w:rsidR="00556661" w:rsidRPr="002E5F81">
        <w:rPr>
          <w:spacing w:val="-6"/>
        </w:rPr>
        <w:t xml:space="preserve"> </w:t>
      </w:r>
      <w:r w:rsidR="00556661" w:rsidRPr="002E5F81">
        <w:t>/</w:t>
      </w:r>
      <w:r w:rsidR="00556661" w:rsidRPr="002E5F81">
        <w:rPr>
          <w:spacing w:val="-3"/>
        </w:rPr>
        <w:t xml:space="preserve"> </w:t>
      </w:r>
      <w:r w:rsidR="00556661" w:rsidRPr="002E5F81">
        <w:t>non-pay,</w:t>
      </w:r>
      <w:r w:rsidR="00556661" w:rsidRPr="002E5F81">
        <w:rPr>
          <w:spacing w:val="-4"/>
        </w:rPr>
        <w:t xml:space="preserve"> </w:t>
      </w:r>
      <w:r w:rsidR="00556661" w:rsidRPr="002E5F81">
        <w:t>you</w:t>
      </w:r>
      <w:r w:rsidR="00556661" w:rsidRPr="002E5F81">
        <w:rPr>
          <w:spacing w:val="-5"/>
        </w:rPr>
        <w:t xml:space="preserve"> </w:t>
      </w:r>
      <w:r w:rsidR="00556661" w:rsidRPr="002E5F81">
        <w:t>will</w:t>
      </w:r>
      <w:r w:rsidR="00556661" w:rsidRPr="002E5F81">
        <w:rPr>
          <w:spacing w:val="-4"/>
        </w:rPr>
        <w:t xml:space="preserve"> </w:t>
      </w:r>
      <w:r w:rsidR="00556661" w:rsidRPr="002E5F81">
        <w:t>be</w:t>
      </w:r>
      <w:r w:rsidR="00556661" w:rsidRPr="002E5F81">
        <w:rPr>
          <w:spacing w:val="-4"/>
        </w:rPr>
        <w:t xml:space="preserve"> </w:t>
      </w:r>
      <w:r w:rsidR="00556661" w:rsidRPr="002E5F81">
        <w:t>able</w:t>
      </w:r>
      <w:r w:rsidR="00556661" w:rsidRPr="002E5F81">
        <w:rPr>
          <w:spacing w:val="-4"/>
        </w:rPr>
        <w:t xml:space="preserve"> </w:t>
      </w:r>
      <w:r w:rsidR="00556661" w:rsidRPr="002E5F81">
        <w:t>to</w:t>
      </w:r>
      <w:r w:rsidR="00556661" w:rsidRPr="002E5F81">
        <w:rPr>
          <w:spacing w:val="-3"/>
        </w:rPr>
        <w:t xml:space="preserve"> </w:t>
      </w:r>
      <w:r w:rsidR="00556661" w:rsidRPr="002E5F81">
        <w:t>do</w:t>
      </w:r>
      <w:r w:rsidR="00556661" w:rsidRPr="002E5F81">
        <w:rPr>
          <w:spacing w:val="-6"/>
        </w:rPr>
        <w:t xml:space="preserve"> </w:t>
      </w:r>
      <w:r w:rsidR="00556661" w:rsidRPr="002E5F81">
        <w:t>so</w:t>
      </w:r>
      <w:r w:rsidR="00556661" w:rsidRPr="002E5F81">
        <w:rPr>
          <w:spacing w:val="-4"/>
        </w:rPr>
        <w:t xml:space="preserve"> </w:t>
      </w:r>
      <w:r w:rsidR="00556661" w:rsidRPr="002E5F81">
        <w:t>in</w:t>
      </w:r>
      <w:r w:rsidR="00556661" w:rsidRPr="002E5F81">
        <w:rPr>
          <w:spacing w:val="-6"/>
        </w:rPr>
        <w:t xml:space="preserve"> </w:t>
      </w:r>
      <w:r w:rsidR="00556661" w:rsidRPr="002E5F81">
        <w:t>the</w:t>
      </w:r>
      <w:r w:rsidR="00556661" w:rsidRPr="002E5F81">
        <w:rPr>
          <w:spacing w:val="-4"/>
        </w:rPr>
        <w:t xml:space="preserve"> </w:t>
      </w:r>
      <w:r w:rsidR="00556661" w:rsidRPr="002E5F81">
        <w:t>application</w:t>
      </w:r>
      <w:r w:rsidR="00556661" w:rsidRPr="002E5F81">
        <w:rPr>
          <w:spacing w:val="-4"/>
        </w:rPr>
        <w:t xml:space="preserve"> </w:t>
      </w:r>
      <w:r w:rsidR="00556661" w:rsidRPr="002E5F81">
        <w:t>form</w:t>
      </w:r>
      <w:r w:rsidR="00556661" w:rsidRPr="002E5F81">
        <w:rPr>
          <w:spacing w:val="-4"/>
        </w:rPr>
        <w:t xml:space="preserve"> </w:t>
      </w:r>
      <w:r w:rsidR="00556661" w:rsidRPr="002E5F81">
        <w:t>and</w:t>
      </w:r>
      <w:r w:rsidR="00556661" w:rsidRPr="002E5F81">
        <w:rPr>
          <w:spacing w:val="-5"/>
        </w:rPr>
        <w:t xml:space="preserve"> </w:t>
      </w:r>
      <w:r w:rsidR="00556661" w:rsidRPr="002E5F81">
        <w:t>justify</w:t>
      </w:r>
      <w:r w:rsidR="00556661" w:rsidRPr="002E5F81">
        <w:rPr>
          <w:spacing w:val="-6"/>
        </w:rPr>
        <w:t xml:space="preserve"> </w:t>
      </w:r>
      <w:r w:rsidR="00556661" w:rsidRPr="002E5F81">
        <w:t>the</w:t>
      </w:r>
      <w:r w:rsidR="00556661" w:rsidRPr="002E5F81">
        <w:rPr>
          <w:spacing w:val="-4"/>
        </w:rPr>
        <w:t xml:space="preserve"> </w:t>
      </w:r>
      <w:r w:rsidR="00556661" w:rsidRPr="002E5F81">
        <w:t>costs</w:t>
      </w:r>
      <w:r w:rsidR="00556661" w:rsidRPr="002E5F81">
        <w:rPr>
          <w:spacing w:val="-6"/>
        </w:rPr>
        <w:t xml:space="preserve"> </w:t>
      </w:r>
      <w:r w:rsidR="00556661" w:rsidRPr="002E5F81">
        <w:t>you have asked for.</w:t>
      </w:r>
    </w:p>
    <w:p w14:paraId="04CDBB82" w14:textId="77777777" w:rsidR="002E5F81" w:rsidRDefault="002E5F81" w:rsidP="002E5F81">
      <w:pPr>
        <w:pStyle w:val="BodyText"/>
        <w:spacing w:before="180" w:after="240" w:line="259" w:lineRule="auto"/>
      </w:pPr>
      <w:r>
        <w:t>The</w:t>
      </w:r>
      <w:r>
        <w:rPr>
          <w:spacing w:val="-3"/>
        </w:rPr>
        <w:t xml:space="preserve"> </w:t>
      </w:r>
      <w:r>
        <w:t>following</w:t>
      </w:r>
      <w:r>
        <w:rPr>
          <w:spacing w:val="-5"/>
        </w:rPr>
        <w:t xml:space="preserve"> </w:t>
      </w:r>
      <w:r>
        <w:t>are</w:t>
      </w:r>
      <w:r>
        <w:rPr>
          <w:spacing w:val="-5"/>
        </w:rPr>
        <w:t xml:space="preserve"> </w:t>
      </w:r>
      <w:r>
        <w:t>examples</w:t>
      </w:r>
      <w:r>
        <w:rPr>
          <w:spacing w:val="-6"/>
        </w:rPr>
        <w:t xml:space="preserve"> </w:t>
      </w:r>
      <w:r>
        <w:t>of</w:t>
      </w:r>
      <w:r>
        <w:rPr>
          <w:spacing w:val="-5"/>
        </w:rPr>
        <w:t xml:space="preserve"> </w:t>
      </w:r>
      <w:r>
        <w:t>what</w:t>
      </w:r>
      <w:r>
        <w:rPr>
          <w:spacing w:val="-3"/>
        </w:rPr>
        <w:t xml:space="preserve"> </w:t>
      </w:r>
      <w:r>
        <w:t>the</w:t>
      </w:r>
      <w:r>
        <w:rPr>
          <w:spacing w:val="-1"/>
        </w:rPr>
        <w:t xml:space="preserve"> </w:t>
      </w:r>
      <w:r>
        <w:t>non-pay</w:t>
      </w:r>
      <w:r>
        <w:rPr>
          <w:spacing w:val="-5"/>
        </w:rPr>
        <w:t xml:space="preserve"> </w:t>
      </w:r>
      <w:r>
        <w:t>element</w:t>
      </w:r>
      <w:r>
        <w:rPr>
          <w:spacing w:val="-3"/>
        </w:rPr>
        <w:t xml:space="preserve"> </w:t>
      </w:r>
      <w:r>
        <w:t>of</w:t>
      </w:r>
      <w:r>
        <w:rPr>
          <w:spacing w:val="-6"/>
        </w:rPr>
        <w:t xml:space="preserve"> </w:t>
      </w:r>
      <w:r>
        <w:t>the</w:t>
      </w:r>
      <w:r>
        <w:rPr>
          <w:spacing w:val="-1"/>
        </w:rPr>
        <w:t xml:space="preserve"> </w:t>
      </w:r>
      <w:r>
        <w:t>funding</w:t>
      </w:r>
      <w:r>
        <w:rPr>
          <w:spacing w:val="-4"/>
        </w:rPr>
        <w:t xml:space="preserve"> </w:t>
      </w:r>
      <w:r>
        <w:t>might</w:t>
      </w:r>
      <w:r>
        <w:rPr>
          <w:spacing w:val="-3"/>
        </w:rPr>
        <w:t xml:space="preserve"> </w:t>
      </w:r>
      <w:r>
        <w:t>be</w:t>
      </w:r>
      <w:r>
        <w:rPr>
          <w:spacing w:val="-5"/>
        </w:rPr>
        <w:t xml:space="preserve"> </w:t>
      </w:r>
      <w:r>
        <w:t>used</w:t>
      </w:r>
      <w:r>
        <w:rPr>
          <w:spacing w:val="-3"/>
        </w:rPr>
        <w:t xml:space="preserve"> </w:t>
      </w:r>
      <w:r>
        <w:t>for</w:t>
      </w:r>
      <w:r>
        <w:rPr>
          <w:spacing w:val="-6"/>
        </w:rPr>
        <w:t xml:space="preserve"> </w:t>
      </w:r>
      <w:r>
        <w:t>(this</w:t>
      </w:r>
      <w:r>
        <w:rPr>
          <w:spacing w:val="-3"/>
        </w:rPr>
        <w:t xml:space="preserve"> </w:t>
      </w:r>
      <w:r>
        <w:t>is</w:t>
      </w:r>
      <w:r>
        <w:rPr>
          <w:spacing w:val="-6"/>
        </w:rPr>
        <w:t xml:space="preserve"> </w:t>
      </w:r>
      <w:r>
        <w:t>not an exhaustive list):</w:t>
      </w:r>
    </w:p>
    <w:p w14:paraId="639F2F02" w14:textId="77777777" w:rsidR="002E5F81" w:rsidRDefault="002E5F81" w:rsidP="002E5F81">
      <w:pPr>
        <w:pStyle w:val="ListParagraph"/>
        <w:numPr>
          <w:ilvl w:val="0"/>
          <w:numId w:val="3"/>
        </w:numPr>
        <w:tabs>
          <w:tab w:val="left" w:pos="820"/>
        </w:tabs>
      </w:pPr>
      <w:r>
        <w:t>Training</w:t>
      </w:r>
      <w:r>
        <w:rPr>
          <w:spacing w:val="-12"/>
        </w:rPr>
        <w:t xml:space="preserve"> </w:t>
      </w:r>
      <w:r>
        <w:t>and</w:t>
      </w:r>
      <w:r>
        <w:rPr>
          <w:spacing w:val="-13"/>
        </w:rPr>
        <w:t xml:space="preserve"> </w:t>
      </w:r>
      <w:r>
        <w:t>leadership</w:t>
      </w:r>
      <w:r>
        <w:rPr>
          <w:spacing w:val="-11"/>
        </w:rPr>
        <w:t xml:space="preserve"> </w:t>
      </w:r>
      <w:r>
        <w:rPr>
          <w:spacing w:val="-2"/>
        </w:rPr>
        <w:t>skills.</w:t>
      </w:r>
    </w:p>
    <w:p w14:paraId="6CDB5630" w14:textId="77777777" w:rsidR="002E5F81" w:rsidRDefault="002E5F81" w:rsidP="002E5F81">
      <w:pPr>
        <w:pStyle w:val="ListParagraph"/>
        <w:numPr>
          <w:ilvl w:val="0"/>
          <w:numId w:val="3"/>
        </w:numPr>
        <w:tabs>
          <w:tab w:val="left" w:pos="820"/>
        </w:tabs>
        <w:spacing w:before="20"/>
      </w:pPr>
      <w:r>
        <w:t>Building</w:t>
      </w:r>
      <w:r w:rsidRPr="00C33F24">
        <w:rPr>
          <w:spacing w:val="-7"/>
        </w:rPr>
        <w:t xml:space="preserve"> </w:t>
      </w:r>
      <w:r>
        <w:t>research</w:t>
      </w:r>
      <w:r w:rsidRPr="00C33F24">
        <w:rPr>
          <w:spacing w:val="-6"/>
        </w:rPr>
        <w:t xml:space="preserve"> </w:t>
      </w:r>
      <w:r>
        <w:t>collaboration</w:t>
      </w:r>
      <w:r w:rsidRPr="00C33F24">
        <w:t xml:space="preserve"> </w:t>
      </w:r>
      <w:r>
        <w:t>and developing</w:t>
      </w:r>
      <w:r w:rsidRPr="00C33F24">
        <w:rPr>
          <w:spacing w:val="-12"/>
        </w:rPr>
        <w:t xml:space="preserve"> </w:t>
      </w:r>
      <w:r>
        <w:t>research</w:t>
      </w:r>
      <w:r w:rsidRPr="00C33F24">
        <w:rPr>
          <w:spacing w:val="-11"/>
        </w:rPr>
        <w:t xml:space="preserve"> </w:t>
      </w:r>
      <w:r w:rsidRPr="00C33F24">
        <w:rPr>
          <w:spacing w:val="-2"/>
        </w:rPr>
        <w:t xml:space="preserve">networks </w:t>
      </w:r>
    </w:p>
    <w:p w14:paraId="35864FF2" w14:textId="77777777" w:rsidR="002E5F81" w:rsidRDefault="002E5F81" w:rsidP="002E5F81">
      <w:pPr>
        <w:pStyle w:val="ListParagraph"/>
        <w:numPr>
          <w:ilvl w:val="0"/>
          <w:numId w:val="3"/>
        </w:numPr>
        <w:tabs>
          <w:tab w:val="left" w:pos="820"/>
        </w:tabs>
      </w:pPr>
      <w:r>
        <w:t>Visiting</w:t>
      </w:r>
      <w:r>
        <w:rPr>
          <w:spacing w:val="-7"/>
        </w:rPr>
        <w:t xml:space="preserve"> </w:t>
      </w:r>
      <w:r>
        <w:t>other</w:t>
      </w:r>
      <w:r>
        <w:rPr>
          <w:spacing w:val="-7"/>
        </w:rPr>
        <w:t xml:space="preserve"> </w:t>
      </w:r>
      <w:r>
        <w:t>research</w:t>
      </w:r>
      <w:r>
        <w:rPr>
          <w:spacing w:val="-5"/>
        </w:rPr>
        <w:t xml:space="preserve"> </w:t>
      </w:r>
      <w:r>
        <w:t>institutes</w:t>
      </w:r>
      <w:r>
        <w:rPr>
          <w:spacing w:val="-5"/>
        </w:rPr>
        <w:t xml:space="preserve"> </w:t>
      </w:r>
      <w:r>
        <w:t>in</w:t>
      </w:r>
      <w:r>
        <w:rPr>
          <w:spacing w:val="-6"/>
        </w:rPr>
        <w:t xml:space="preserve"> </w:t>
      </w:r>
      <w:r>
        <w:t>the</w:t>
      </w:r>
      <w:r>
        <w:rPr>
          <w:spacing w:val="-6"/>
        </w:rPr>
        <w:t xml:space="preserve"> </w:t>
      </w:r>
      <w:r>
        <w:t>UK</w:t>
      </w:r>
      <w:r>
        <w:rPr>
          <w:spacing w:val="-2"/>
        </w:rPr>
        <w:t>.</w:t>
      </w:r>
    </w:p>
    <w:p w14:paraId="7CB5CEF4" w14:textId="77777777" w:rsidR="002E5F81" w:rsidRDefault="002E5F81" w:rsidP="002E5F81">
      <w:pPr>
        <w:pStyle w:val="ListParagraph"/>
        <w:numPr>
          <w:ilvl w:val="0"/>
          <w:numId w:val="3"/>
        </w:numPr>
        <w:tabs>
          <w:tab w:val="left" w:pos="820"/>
        </w:tabs>
        <w:spacing w:before="22"/>
      </w:pPr>
      <w:r>
        <w:rPr>
          <w:spacing w:val="-2"/>
        </w:rPr>
        <w:t>Attending</w:t>
      </w:r>
      <w:r>
        <w:t xml:space="preserve"> </w:t>
      </w:r>
      <w:r>
        <w:rPr>
          <w:spacing w:val="-2"/>
        </w:rPr>
        <w:t>conferences</w:t>
      </w:r>
      <w:r>
        <w:rPr>
          <w:spacing w:val="2"/>
        </w:rPr>
        <w:t xml:space="preserve"> </w:t>
      </w:r>
      <w:r>
        <w:rPr>
          <w:spacing w:val="-2"/>
        </w:rPr>
        <w:t>and</w:t>
      </w:r>
      <w:r>
        <w:rPr>
          <w:spacing w:val="-3"/>
        </w:rPr>
        <w:t xml:space="preserve"> </w:t>
      </w:r>
      <w:r>
        <w:rPr>
          <w:spacing w:val="-2"/>
        </w:rPr>
        <w:t>presenting</w:t>
      </w:r>
      <w:r>
        <w:rPr>
          <w:spacing w:val="1"/>
        </w:rPr>
        <w:t xml:space="preserve"> </w:t>
      </w:r>
      <w:r>
        <w:rPr>
          <w:spacing w:val="-4"/>
        </w:rPr>
        <w:t>work.</w:t>
      </w:r>
    </w:p>
    <w:p w14:paraId="65D150E3" w14:textId="77777777" w:rsidR="002E5F81" w:rsidRDefault="002E5F81" w:rsidP="002E5F81">
      <w:pPr>
        <w:pStyle w:val="ListParagraph"/>
        <w:numPr>
          <w:ilvl w:val="0"/>
          <w:numId w:val="3"/>
        </w:numPr>
        <w:tabs>
          <w:tab w:val="left" w:pos="820"/>
        </w:tabs>
        <w:spacing w:before="21"/>
      </w:pPr>
      <w:r>
        <w:t>Writing</w:t>
      </w:r>
      <w:r>
        <w:rPr>
          <w:spacing w:val="-7"/>
        </w:rPr>
        <w:t xml:space="preserve"> </w:t>
      </w:r>
      <w:r>
        <w:t>up</w:t>
      </w:r>
      <w:r>
        <w:rPr>
          <w:spacing w:val="-7"/>
        </w:rPr>
        <w:t xml:space="preserve"> </w:t>
      </w:r>
      <w:r>
        <w:t>and</w:t>
      </w:r>
      <w:r>
        <w:rPr>
          <w:spacing w:val="-8"/>
        </w:rPr>
        <w:t xml:space="preserve"> </w:t>
      </w:r>
      <w:r>
        <w:t>publishing</w:t>
      </w:r>
      <w:r>
        <w:rPr>
          <w:spacing w:val="-7"/>
        </w:rPr>
        <w:t xml:space="preserve"> </w:t>
      </w:r>
      <w:r>
        <w:t>research</w:t>
      </w:r>
      <w:r>
        <w:rPr>
          <w:spacing w:val="-6"/>
        </w:rPr>
        <w:t xml:space="preserve"> </w:t>
      </w:r>
      <w:r>
        <w:t>papers</w:t>
      </w:r>
      <w:r>
        <w:rPr>
          <w:spacing w:val="-6"/>
        </w:rPr>
        <w:t xml:space="preserve"> </w:t>
      </w:r>
      <w:r>
        <w:t>(please</w:t>
      </w:r>
      <w:r>
        <w:rPr>
          <w:spacing w:val="-5"/>
        </w:rPr>
        <w:t xml:space="preserve"> </w:t>
      </w:r>
      <w:r>
        <w:t>include</w:t>
      </w:r>
      <w:r>
        <w:rPr>
          <w:spacing w:val="-6"/>
        </w:rPr>
        <w:t xml:space="preserve"> </w:t>
      </w:r>
      <w:r>
        <w:t>open</w:t>
      </w:r>
      <w:r>
        <w:rPr>
          <w:spacing w:val="-6"/>
        </w:rPr>
        <w:t xml:space="preserve"> </w:t>
      </w:r>
      <w:r>
        <w:t>access</w:t>
      </w:r>
      <w:r>
        <w:rPr>
          <w:spacing w:val="-6"/>
        </w:rPr>
        <w:t xml:space="preserve"> </w:t>
      </w:r>
      <w:r>
        <w:t>fees</w:t>
      </w:r>
      <w:r>
        <w:rPr>
          <w:spacing w:val="-5"/>
        </w:rPr>
        <w:t xml:space="preserve"> </w:t>
      </w:r>
      <w:r>
        <w:t>in</w:t>
      </w:r>
      <w:r>
        <w:rPr>
          <w:spacing w:val="-9"/>
        </w:rPr>
        <w:t xml:space="preserve"> </w:t>
      </w:r>
      <w:r>
        <w:t>your</w:t>
      </w:r>
      <w:r>
        <w:rPr>
          <w:spacing w:val="-6"/>
        </w:rPr>
        <w:t xml:space="preserve"> </w:t>
      </w:r>
      <w:r>
        <w:rPr>
          <w:spacing w:val="-2"/>
        </w:rPr>
        <w:t>budget).</w:t>
      </w:r>
    </w:p>
    <w:p w14:paraId="0C32EBEE" w14:textId="77777777" w:rsidR="00135D96" w:rsidRDefault="00556661">
      <w:pPr>
        <w:pStyle w:val="BodyText"/>
        <w:spacing w:before="157"/>
      </w:pPr>
      <w:r>
        <w:t>We</w:t>
      </w:r>
      <w:r>
        <w:rPr>
          <w:spacing w:val="-6"/>
        </w:rPr>
        <w:t xml:space="preserve"> </w:t>
      </w:r>
      <w:r>
        <w:t>envisage</w:t>
      </w:r>
      <w:r>
        <w:rPr>
          <w:spacing w:val="-8"/>
        </w:rPr>
        <w:t xml:space="preserve"> </w:t>
      </w:r>
      <w:r>
        <w:t>each</w:t>
      </w:r>
      <w:r>
        <w:rPr>
          <w:spacing w:val="-6"/>
        </w:rPr>
        <w:t xml:space="preserve"> </w:t>
      </w:r>
      <w:r>
        <w:t>award</w:t>
      </w:r>
      <w:r>
        <w:rPr>
          <w:spacing w:val="-6"/>
        </w:rPr>
        <w:t xml:space="preserve"> </w:t>
      </w:r>
      <w:r>
        <w:t>lasting</w:t>
      </w:r>
      <w:r>
        <w:rPr>
          <w:spacing w:val="-7"/>
        </w:rPr>
        <w:t xml:space="preserve"> </w:t>
      </w:r>
      <w:r>
        <w:t>up</w:t>
      </w:r>
      <w:r>
        <w:rPr>
          <w:spacing w:val="-7"/>
        </w:rPr>
        <w:t xml:space="preserve"> </w:t>
      </w:r>
      <w:r>
        <w:t>to</w:t>
      </w:r>
      <w:r>
        <w:rPr>
          <w:spacing w:val="-6"/>
        </w:rPr>
        <w:t xml:space="preserve"> </w:t>
      </w:r>
      <w:r>
        <w:t>12</w:t>
      </w:r>
      <w:r>
        <w:rPr>
          <w:spacing w:val="-6"/>
        </w:rPr>
        <w:t xml:space="preserve"> </w:t>
      </w:r>
      <w:r>
        <w:t>months</w:t>
      </w:r>
      <w:r>
        <w:rPr>
          <w:spacing w:val="-6"/>
        </w:rPr>
        <w:t xml:space="preserve"> </w:t>
      </w:r>
      <w:r>
        <w:t>in</w:t>
      </w:r>
      <w:r>
        <w:rPr>
          <w:spacing w:val="-7"/>
        </w:rPr>
        <w:t xml:space="preserve"> </w:t>
      </w:r>
      <w:r>
        <w:t>total.</w:t>
      </w:r>
      <w:r>
        <w:rPr>
          <w:spacing w:val="-3"/>
        </w:rPr>
        <w:t xml:space="preserve"> </w:t>
      </w:r>
      <w:r>
        <w:t>It</w:t>
      </w:r>
      <w:r>
        <w:rPr>
          <w:spacing w:val="-6"/>
        </w:rPr>
        <w:t xml:space="preserve"> </w:t>
      </w:r>
      <w:r>
        <w:t>must</w:t>
      </w:r>
      <w:r>
        <w:rPr>
          <w:spacing w:val="-5"/>
        </w:rPr>
        <w:t xml:space="preserve"> </w:t>
      </w:r>
      <w:r>
        <w:t>be</w:t>
      </w:r>
      <w:r>
        <w:rPr>
          <w:spacing w:val="-6"/>
        </w:rPr>
        <w:t xml:space="preserve"> </w:t>
      </w:r>
      <w:r>
        <w:t>finished</w:t>
      </w:r>
      <w:r>
        <w:rPr>
          <w:spacing w:val="-6"/>
        </w:rPr>
        <w:t xml:space="preserve"> </w:t>
      </w:r>
      <w:r>
        <w:t>by</w:t>
      </w:r>
      <w:r>
        <w:rPr>
          <w:spacing w:val="-8"/>
        </w:rPr>
        <w:t xml:space="preserve"> </w:t>
      </w:r>
      <w:r>
        <w:t>February</w:t>
      </w:r>
      <w:r>
        <w:rPr>
          <w:spacing w:val="-7"/>
        </w:rPr>
        <w:t xml:space="preserve"> </w:t>
      </w:r>
      <w:r>
        <w:rPr>
          <w:spacing w:val="-2"/>
        </w:rPr>
        <w:t>2026.</w:t>
      </w:r>
    </w:p>
    <w:p w14:paraId="1891C149" w14:textId="19A12A80" w:rsidR="00135D96" w:rsidRDefault="00556661">
      <w:pPr>
        <w:pStyle w:val="BodyText"/>
        <w:spacing w:before="183" w:line="259" w:lineRule="auto"/>
      </w:pPr>
      <w:r>
        <w:t>Institutional</w:t>
      </w:r>
      <w:r>
        <w:rPr>
          <w:spacing w:val="-4"/>
        </w:rPr>
        <w:t xml:space="preserve"> </w:t>
      </w:r>
      <w:r>
        <w:t>overheads</w:t>
      </w:r>
      <w:r>
        <w:rPr>
          <w:spacing w:val="-5"/>
        </w:rPr>
        <w:t xml:space="preserve"> </w:t>
      </w:r>
      <w:r>
        <w:t>will</w:t>
      </w:r>
      <w:r>
        <w:rPr>
          <w:spacing w:val="-5"/>
        </w:rPr>
        <w:t xml:space="preserve"> </w:t>
      </w:r>
      <w:r>
        <w:t>not</w:t>
      </w:r>
      <w:r>
        <w:rPr>
          <w:spacing w:val="-3"/>
        </w:rPr>
        <w:t xml:space="preserve"> </w:t>
      </w:r>
      <w:r>
        <w:t>be</w:t>
      </w:r>
      <w:r>
        <w:rPr>
          <w:spacing w:val="-4"/>
        </w:rPr>
        <w:t xml:space="preserve"> </w:t>
      </w:r>
      <w:r>
        <w:t>covered,</w:t>
      </w:r>
      <w:r>
        <w:rPr>
          <w:spacing w:val="-6"/>
        </w:rPr>
        <w:t xml:space="preserve"> </w:t>
      </w:r>
      <w:r>
        <w:t>nor</w:t>
      </w:r>
      <w:r>
        <w:rPr>
          <w:spacing w:val="-5"/>
        </w:rPr>
        <w:t xml:space="preserve"> </w:t>
      </w:r>
      <w:r>
        <w:t>any</w:t>
      </w:r>
      <w:r>
        <w:rPr>
          <w:spacing w:val="-4"/>
        </w:rPr>
        <w:t xml:space="preserve"> </w:t>
      </w:r>
      <w:r>
        <w:t>costs</w:t>
      </w:r>
      <w:r>
        <w:rPr>
          <w:spacing w:val="-3"/>
        </w:rPr>
        <w:t xml:space="preserve"> </w:t>
      </w:r>
      <w:r>
        <w:t>linked</w:t>
      </w:r>
      <w:r>
        <w:rPr>
          <w:spacing w:val="-6"/>
        </w:rPr>
        <w:t xml:space="preserve"> </w:t>
      </w:r>
      <w:r>
        <w:t>to</w:t>
      </w:r>
      <w:r>
        <w:rPr>
          <w:spacing w:val="-5"/>
        </w:rPr>
        <w:t xml:space="preserve"> </w:t>
      </w:r>
      <w:r>
        <w:t>roles</w:t>
      </w:r>
      <w:r>
        <w:rPr>
          <w:spacing w:val="-5"/>
        </w:rPr>
        <w:t xml:space="preserve"> </w:t>
      </w:r>
      <w:r>
        <w:t>/</w:t>
      </w:r>
      <w:r>
        <w:rPr>
          <w:spacing w:val="-3"/>
        </w:rPr>
        <w:t xml:space="preserve"> </w:t>
      </w:r>
      <w:r>
        <w:t>people</w:t>
      </w:r>
      <w:r>
        <w:rPr>
          <w:spacing w:val="-7"/>
        </w:rPr>
        <w:t xml:space="preserve"> </w:t>
      </w:r>
      <w:r>
        <w:t>other</w:t>
      </w:r>
      <w:r>
        <w:rPr>
          <w:spacing w:val="-5"/>
        </w:rPr>
        <w:t xml:space="preserve"> </w:t>
      </w:r>
      <w:r>
        <w:t>than</w:t>
      </w:r>
      <w:r>
        <w:rPr>
          <w:spacing w:val="-5"/>
        </w:rPr>
        <w:t xml:space="preserve"> </w:t>
      </w:r>
      <w:r>
        <w:t xml:space="preserve">the applicant’s time or </w:t>
      </w:r>
      <w:r w:rsidR="00A15C45">
        <w:t xml:space="preserve">training </w:t>
      </w:r>
      <w:r>
        <w:t>provision</w:t>
      </w:r>
      <w:r w:rsidR="002E5F81">
        <w:t xml:space="preserve"> / non-pay costs</w:t>
      </w:r>
      <w:r>
        <w:t>.</w:t>
      </w:r>
    </w:p>
    <w:p w14:paraId="2AB0CD5C" w14:textId="119B1BE0" w:rsidR="00135D96" w:rsidRDefault="00556661">
      <w:pPr>
        <w:pStyle w:val="BodyText"/>
        <w:spacing w:before="159"/>
      </w:pPr>
      <w:r>
        <w:t>There</w:t>
      </w:r>
      <w:r>
        <w:rPr>
          <w:spacing w:val="-5"/>
        </w:rPr>
        <w:t xml:space="preserve"> </w:t>
      </w:r>
      <w:r>
        <w:t>is</w:t>
      </w:r>
      <w:r>
        <w:rPr>
          <w:spacing w:val="-4"/>
        </w:rPr>
        <w:t xml:space="preserve"> </w:t>
      </w:r>
      <w:r>
        <w:t>no</w:t>
      </w:r>
      <w:r>
        <w:rPr>
          <w:spacing w:val="-6"/>
        </w:rPr>
        <w:t xml:space="preserve"> </w:t>
      </w:r>
      <w:r>
        <w:t>additional</w:t>
      </w:r>
      <w:r>
        <w:rPr>
          <w:spacing w:val="-5"/>
        </w:rPr>
        <w:t xml:space="preserve"> </w:t>
      </w:r>
      <w:r>
        <w:t>funding</w:t>
      </w:r>
      <w:r>
        <w:rPr>
          <w:spacing w:val="-5"/>
        </w:rPr>
        <w:t xml:space="preserve"> </w:t>
      </w:r>
      <w:r>
        <w:t>from</w:t>
      </w:r>
      <w:r>
        <w:rPr>
          <w:spacing w:val="-6"/>
        </w:rPr>
        <w:t xml:space="preserve"> </w:t>
      </w:r>
      <w:r>
        <w:t>ARC</w:t>
      </w:r>
      <w:r>
        <w:rPr>
          <w:spacing w:val="-7"/>
        </w:rPr>
        <w:t xml:space="preserve"> </w:t>
      </w:r>
      <w:r w:rsidR="00A15C45">
        <w:rPr>
          <w:spacing w:val="-7"/>
        </w:rPr>
        <w:t xml:space="preserve">NWC </w:t>
      </w:r>
      <w:r>
        <w:t>beyond</w:t>
      </w:r>
      <w:r>
        <w:rPr>
          <w:spacing w:val="-5"/>
        </w:rPr>
        <w:t xml:space="preserve"> </w:t>
      </w:r>
      <w:r>
        <w:t>the</w:t>
      </w:r>
      <w:r>
        <w:rPr>
          <w:spacing w:val="-5"/>
        </w:rPr>
        <w:t xml:space="preserve"> </w:t>
      </w:r>
      <w:r>
        <w:t>allocated</w:t>
      </w:r>
      <w:r>
        <w:rPr>
          <w:spacing w:val="-7"/>
        </w:rPr>
        <w:t xml:space="preserve"> </w:t>
      </w:r>
      <w:r>
        <w:t>£</w:t>
      </w:r>
      <w:r w:rsidR="00A15C45">
        <w:t>1</w:t>
      </w:r>
      <w:r w:rsidR="002E5F81">
        <w:t>2</w:t>
      </w:r>
      <w:r>
        <w:t>,</w:t>
      </w:r>
      <w:r w:rsidR="002E5F81">
        <w:t>5</w:t>
      </w:r>
      <w:r>
        <w:t>00</w:t>
      </w:r>
      <w:r>
        <w:rPr>
          <w:spacing w:val="-6"/>
        </w:rPr>
        <w:t xml:space="preserve"> </w:t>
      </w:r>
      <w:r>
        <w:t>per</w:t>
      </w:r>
      <w:r>
        <w:rPr>
          <w:spacing w:val="-4"/>
        </w:rPr>
        <w:t xml:space="preserve"> </w:t>
      </w:r>
      <w:r>
        <w:rPr>
          <w:spacing w:val="-2"/>
        </w:rPr>
        <w:t>award.</w:t>
      </w:r>
    </w:p>
    <w:p w14:paraId="63665E8E" w14:textId="067D2043" w:rsidR="00135D96" w:rsidRPr="00862B00" w:rsidRDefault="00556661" w:rsidP="00C33F24">
      <w:pPr>
        <w:pStyle w:val="BodyText"/>
        <w:spacing w:before="182" w:line="259" w:lineRule="auto"/>
        <w:ind w:right="107"/>
        <w:rPr>
          <w:highlight w:val="yellow"/>
        </w:rPr>
      </w:pPr>
      <w:r w:rsidRPr="00C33F24">
        <w:t>You</w:t>
      </w:r>
      <w:r w:rsidR="00C33F24" w:rsidRPr="00C33F24">
        <w:t xml:space="preserve"> will be</w:t>
      </w:r>
      <w:r w:rsidRPr="00C33F24">
        <w:t xml:space="preserve"> </w:t>
      </w:r>
      <w:r w:rsidR="00A15C45" w:rsidRPr="00C33F24">
        <w:t xml:space="preserve">allocated </w:t>
      </w:r>
      <w:r w:rsidRPr="00C33F24">
        <w:t>suitable supervisor(s), who can support you in developing your</w:t>
      </w:r>
      <w:r w:rsidRPr="00C33F24">
        <w:rPr>
          <w:spacing w:val="-6"/>
        </w:rPr>
        <w:t xml:space="preserve"> </w:t>
      </w:r>
      <w:r w:rsidRPr="00C33F24">
        <w:t>research</w:t>
      </w:r>
      <w:r w:rsidRPr="00C33F24">
        <w:rPr>
          <w:spacing w:val="-4"/>
        </w:rPr>
        <w:t xml:space="preserve"> </w:t>
      </w:r>
      <w:r w:rsidRPr="00C33F24">
        <w:t>ideas</w:t>
      </w:r>
      <w:r w:rsidRPr="00C33F24">
        <w:rPr>
          <w:spacing w:val="-4"/>
        </w:rPr>
        <w:t xml:space="preserve"> </w:t>
      </w:r>
      <w:r w:rsidRPr="00C33F24">
        <w:t>and</w:t>
      </w:r>
      <w:r w:rsidRPr="00C33F24">
        <w:rPr>
          <w:spacing w:val="-7"/>
        </w:rPr>
        <w:t xml:space="preserve"> </w:t>
      </w:r>
      <w:r w:rsidRPr="00C33F24">
        <w:t>your</w:t>
      </w:r>
      <w:r w:rsidRPr="00C33F24">
        <w:rPr>
          <w:spacing w:val="-4"/>
        </w:rPr>
        <w:t xml:space="preserve"> </w:t>
      </w:r>
      <w:r w:rsidRPr="00C33F24">
        <w:t>NIHR</w:t>
      </w:r>
      <w:r w:rsidRPr="00C33F24">
        <w:rPr>
          <w:spacing w:val="-4"/>
        </w:rPr>
        <w:t xml:space="preserve"> </w:t>
      </w:r>
      <w:r w:rsidRPr="00C33F24">
        <w:t>career</w:t>
      </w:r>
      <w:r w:rsidRPr="00C33F24">
        <w:rPr>
          <w:spacing w:val="-7"/>
        </w:rPr>
        <w:t xml:space="preserve"> </w:t>
      </w:r>
      <w:r w:rsidRPr="00C33F24">
        <w:t>development</w:t>
      </w:r>
      <w:r w:rsidRPr="00C33F24">
        <w:rPr>
          <w:spacing w:val="-4"/>
        </w:rPr>
        <w:t xml:space="preserve"> </w:t>
      </w:r>
      <w:r w:rsidRPr="00C33F24">
        <w:t>application.</w:t>
      </w:r>
      <w:r w:rsidRPr="00C33F24">
        <w:rPr>
          <w:spacing w:val="-2"/>
        </w:rPr>
        <w:t xml:space="preserve"> </w:t>
      </w:r>
      <w:r w:rsidRPr="00C33F24">
        <w:t>Th</w:t>
      </w:r>
      <w:r w:rsidR="00A15C45" w:rsidRPr="00C33F24">
        <w:t>ey</w:t>
      </w:r>
      <w:r w:rsidR="00C33F24" w:rsidRPr="00C33F24">
        <w:t xml:space="preserve"> will </w:t>
      </w:r>
      <w:r w:rsidRPr="00C33F24">
        <w:t>be</w:t>
      </w:r>
      <w:r w:rsidRPr="00C33F24">
        <w:rPr>
          <w:spacing w:val="-4"/>
        </w:rPr>
        <w:t xml:space="preserve"> </w:t>
      </w:r>
      <w:r w:rsidRPr="00C33F24">
        <w:t>someone</w:t>
      </w:r>
      <w:r w:rsidRPr="00C33F24">
        <w:rPr>
          <w:spacing w:val="-4"/>
        </w:rPr>
        <w:t xml:space="preserve"> </w:t>
      </w:r>
      <w:r w:rsidRPr="00C33F24">
        <w:t xml:space="preserve">senior who can guide you to develop a research network and </w:t>
      </w:r>
      <w:r w:rsidR="00C33F24" w:rsidRPr="00C33F24">
        <w:t xml:space="preserve">the </w:t>
      </w:r>
      <w:r w:rsidRPr="00C33F24">
        <w:t>skills needed to apply for a NIHR career development</w:t>
      </w:r>
      <w:r w:rsidRPr="00C33F24">
        <w:rPr>
          <w:spacing w:val="-1"/>
        </w:rPr>
        <w:t xml:space="preserve"> </w:t>
      </w:r>
      <w:r w:rsidRPr="00C33F24">
        <w:t>award.</w:t>
      </w:r>
      <w:r w:rsidRPr="0024530F">
        <w:rPr>
          <w:spacing w:val="-1"/>
        </w:rPr>
        <w:t xml:space="preserve"> </w:t>
      </w:r>
      <w:r w:rsidRPr="0024530F">
        <w:t>I</w:t>
      </w:r>
      <w:r w:rsidR="00A15C45" w:rsidRPr="0024530F">
        <w:t>f you have already identified potential supervisors (they must be employed within one of the ARC NWC partner organisations</w:t>
      </w:r>
      <w:r w:rsidR="00C33F24" w:rsidRPr="0024530F">
        <w:t>)</w:t>
      </w:r>
      <w:r w:rsidR="00A15C45" w:rsidRPr="0024530F">
        <w:t xml:space="preserve">, you can detail this in </w:t>
      </w:r>
      <w:r w:rsidRPr="0024530F">
        <w:t>the</w:t>
      </w:r>
      <w:r w:rsidRPr="0024530F">
        <w:rPr>
          <w:spacing w:val="-3"/>
        </w:rPr>
        <w:t xml:space="preserve"> </w:t>
      </w:r>
      <w:r w:rsidRPr="0024530F">
        <w:t>application</w:t>
      </w:r>
      <w:r w:rsidRPr="0024530F">
        <w:rPr>
          <w:spacing w:val="-1"/>
        </w:rPr>
        <w:t xml:space="preserve"> </w:t>
      </w:r>
      <w:r w:rsidRPr="0024530F">
        <w:t>form,</w:t>
      </w:r>
      <w:r w:rsidRPr="0024530F">
        <w:rPr>
          <w:spacing w:val="-3"/>
        </w:rPr>
        <w:t xml:space="preserve"> </w:t>
      </w:r>
      <w:r w:rsidRPr="0024530F">
        <w:t>you</w:t>
      </w:r>
      <w:r w:rsidRPr="0024530F">
        <w:rPr>
          <w:spacing w:val="-2"/>
        </w:rPr>
        <w:t xml:space="preserve"> </w:t>
      </w:r>
      <w:r w:rsidRPr="0024530F">
        <w:t>will</w:t>
      </w:r>
      <w:r w:rsidRPr="0024530F">
        <w:rPr>
          <w:spacing w:val="-2"/>
        </w:rPr>
        <w:t xml:space="preserve"> </w:t>
      </w:r>
      <w:r w:rsidRPr="0024530F">
        <w:t>need</w:t>
      </w:r>
      <w:r w:rsidRPr="0024530F">
        <w:rPr>
          <w:spacing w:val="-2"/>
        </w:rPr>
        <w:t xml:space="preserve"> </w:t>
      </w:r>
      <w:r w:rsidRPr="0024530F">
        <w:t>to explain</w:t>
      </w:r>
      <w:r w:rsidRPr="0024530F">
        <w:rPr>
          <w:spacing w:val="-3"/>
        </w:rPr>
        <w:t xml:space="preserve"> </w:t>
      </w:r>
      <w:r w:rsidRPr="0024530F">
        <w:t>why</w:t>
      </w:r>
      <w:r w:rsidRPr="0024530F">
        <w:rPr>
          <w:spacing w:val="-3"/>
        </w:rPr>
        <w:t xml:space="preserve"> </w:t>
      </w:r>
      <w:r w:rsidRPr="0024530F">
        <w:t>this</w:t>
      </w:r>
      <w:r w:rsidRPr="0024530F">
        <w:rPr>
          <w:spacing w:val="-1"/>
        </w:rPr>
        <w:t xml:space="preserve"> </w:t>
      </w:r>
      <w:r w:rsidRPr="0024530F">
        <w:t>person</w:t>
      </w:r>
      <w:r w:rsidRPr="0024530F">
        <w:rPr>
          <w:spacing w:val="-5"/>
        </w:rPr>
        <w:t xml:space="preserve"> </w:t>
      </w:r>
      <w:r w:rsidRPr="0024530F">
        <w:t>is</w:t>
      </w:r>
      <w:r w:rsidRPr="0024530F">
        <w:rPr>
          <w:spacing w:val="-1"/>
        </w:rPr>
        <w:t xml:space="preserve"> </w:t>
      </w:r>
      <w:r w:rsidRPr="0024530F">
        <w:t>suitable</w:t>
      </w:r>
      <w:r w:rsidRPr="0024530F">
        <w:rPr>
          <w:spacing w:val="-1"/>
        </w:rPr>
        <w:t xml:space="preserve"> </w:t>
      </w:r>
      <w:r w:rsidRPr="0024530F">
        <w:t xml:space="preserve">to act as your </w:t>
      </w:r>
      <w:r w:rsidR="00A15C45" w:rsidRPr="0024530F">
        <w:t>supervisor</w:t>
      </w:r>
      <w:r w:rsidRPr="0024530F">
        <w:t>. They will also need to write a statement of support telling us how they will</w:t>
      </w:r>
      <w:r w:rsidR="00C33F24" w:rsidRPr="0024530F">
        <w:t xml:space="preserve"> s</w:t>
      </w:r>
      <w:r w:rsidRPr="0024530F">
        <w:t>upport</w:t>
      </w:r>
      <w:r w:rsidRPr="0024530F">
        <w:rPr>
          <w:spacing w:val="-5"/>
        </w:rPr>
        <w:t xml:space="preserve"> </w:t>
      </w:r>
      <w:r w:rsidRPr="0024530F">
        <w:t>you,</w:t>
      </w:r>
      <w:r w:rsidRPr="0024530F">
        <w:rPr>
          <w:spacing w:val="-5"/>
        </w:rPr>
        <w:t xml:space="preserve"> </w:t>
      </w:r>
      <w:r w:rsidRPr="0024530F">
        <w:t>and</w:t>
      </w:r>
      <w:r w:rsidRPr="0024530F">
        <w:rPr>
          <w:spacing w:val="-8"/>
        </w:rPr>
        <w:t xml:space="preserve"> </w:t>
      </w:r>
      <w:r w:rsidRPr="0024530F">
        <w:t>why</w:t>
      </w:r>
      <w:r w:rsidRPr="0024530F">
        <w:rPr>
          <w:spacing w:val="-5"/>
        </w:rPr>
        <w:t xml:space="preserve"> </w:t>
      </w:r>
      <w:r w:rsidRPr="0024530F">
        <w:t>their</w:t>
      </w:r>
      <w:r w:rsidRPr="0024530F">
        <w:rPr>
          <w:spacing w:val="-7"/>
        </w:rPr>
        <w:t xml:space="preserve"> </w:t>
      </w:r>
      <w:r w:rsidRPr="0024530F">
        <w:t>expertise</w:t>
      </w:r>
      <w:r w:rsidRPr="0024530F">
        <w:rPr>
          <w:spacing w:val="-4"/>
        </w:rPr>
        <w:t xml:space="preserve"> </w:t>
      </w:r>
      <w:r w:rsidRPr="0024530F">
        <w:t>makes</w:t>
      </w:r>
      <w:r w:rsidRPr="0024530F">
        <w:rPr>
          <w:spacing w:val="-7"/>
        </w:rPr>
        <w:t xml:space="preserve"> </w:t>
      </w:r>
      <w:r w:rsidRPr="0024530F">
        <w:t>them</w:t>
      </w:r>
      <w:r w:rsidRPr="0024530F">
        <w:rPr>
          <w:spacing w:val="-6"/>
        </w:rPr>
        <w:t xml:space="preserve"> </w:t>
      </w:r>
      <w:r w:rsidRPr="0024530F">
        <w:t>the</w:t>
      </w:r>
      <w:r w:rsidRPr="0024530F">
        <w:rPr>
          <w:spacing w:val="-8"/>
        </w:rPr>
        <w:t xml:space="preserve"> </w:t>
      </w:r>
      <w:r w:rsidRPr="0024530F">
        <w:t>best</w:t>
      </w:r>
      <w:r w:rsidRPr="0024530F">
        <w:rPr>
          <w:spacing w:val="-5"/>
        </w:rPr>
        <w:t xml:space="preserve"> </w:t>
      </w:r>
      <w:r w:rsidRPr="0024530F">
        <w:t>person</w:t>
      </w:r>
      <w:r w:rsidRPr="0024530F">
        <w:rPr>
          <w:spacing w:val="-6"/>
        </w:rPr>
        <w:t xml:space="preserve"> </w:t>
      </w:r>
      <w:r w:rsidRPr="0024530F">
        <w:t>to</w:t>
      </w:r>
      <w:r w:rsidRPr="0024530F">
        <w:rPr>
          <w:spacing w:val="-4"/>
        </w:rPr>
        <w:t xml:space="preserve"> </w:t>
      </w:r>
      <w:r w:rsidRPr="0024530F">
        <w:t>support</w:t>
      </w:r>
      <w:r w:rsidRPr="0024530F">
        <w:rPr>
          <w:spacing w:val="-7"/>
        </w:rPr>
        <w:t xml:space="preserve"> </w:t>
      </w:r>
      <w:r w:rsidRPr="0024530F">
        <w:t>you.</w:t>
      </w:r>
    </w:p>
    <w:p w14:paraId="7C1AAFA2" w14:textId="77777777" w:rsidR="00C33F24" w:rsidRDefault="00C33F24">
      <w:r>
        <w:br w:type="page"/>
      </w:r>
    </w:p>
    <w:p w14:paraId="32F71788" w14:textId="77777777" w:rsidR="00C33F24" w:rsidRDefault="00C33F24">
      <w:pPr>
        <w:pStyle w:val="BodyText"/>
        <w:spacing w:before="159" w:line="259" w:lineRule="auto"/>
        <w:ind w:right="107"/>
      </w:pPr>
    </w:p>
    <w:p w14:paraId="69464EB1" w14:textId="26D0CA8C" w:rsidR="00135D96" w:rsidRDefault="00556661">
      <w:pPr>
        <w:pStyle w:val="BodyText"/>
        <w:spacing w:before="159" w:line="259" w:lineRule="auto"/>
        <w:ind w:right="107"/>
      </w:pPr>
      <w:r>
        <w:t>We are aware that in some circumstances this funding will not be enough to cover all expenses and additional costs incurred as well as salary support. In these circumstances it is the responsibility of your</w:t>
      </w:r>
      <w:r>
        <w:rPr>
          <w:spacing w:val="-6"/>
        </w:rPr>
        <w:t xml:space="preserve"> </w:t>
      </w:r>
      <w:r>
        <w:t>employer</w:t>
      </w:r>
      <w:r>
        <w:rPr>
          <w:spacing w:val="-4"/>
        </w:rPr>
        <w:t xml:space="preserve"> </w:t>
      </w:r>
      <w:r>
        <w:t>to</w:t>
      </w:r>
      <w:r>
        <w:rPr>
          <w:spacing w:val="-3"/>
        </w:rPr>
        <w:t xml:space="preserve"> </w:t>
      </w:r>
      <w:r>
        <w:t>manage</w:t>
      </w:r>
      <w:r>
        <w:rPr>
          <w:spacing w:val="-4"/>
        </w:rPr>
        <w:t xml:space="preserve"> </w:t>
      </w:r>
      <w:r>
        <w:t>the</w:t>
      </w:r>
      <w:r>
        <w:rPr>
          <w:spacing w:val="-4"/>
        </w:rPr>
        <w:t xml:space="preserve"> </w:t>
      </w:r>
      <w:r>
        <w:t>amount</w:t>
      </w:r>
      <w:r>
        <w:rPr>
          <w:spacing w:val="-4"/>
        </w:rPr>
        <w:t xml:space="preserve"> </w:t>
      </w:r>
      <w:r>
        <w:t>that</w:t>
      </w:r>
      <w:r>
        <w:rPr>
          <w:spacing w:val="-6"/>
        </w:rPr>
        <w:t xml:space="preserve"> </w:t>
      </w:r>
      <w:r>
        <w:t>can</w:t>
      </w:r>
      <w:r>
        <w:rPr>
          <w:spacing w:val="-5"/>
        </w:rPr>
        <w:t xml:space="preserve"> </w:t>
      </w:r>
      <w:r>
        <w:t>be</w:t>
      </w:r>
      <w:r>
        <w:rPr>
          <w:spacing w:val="-6"/>
        </w:rPr>
        <w:t xml:space="preserve"> </w:t>
      </w:r>
      <w:r>
        <w:t>spent</w:t>
      </w:r>
      <w:r>
        <w:rPr>
          <w:spacing w:val="-4"/>
        </w:rPr>
        <w:t xml:space="preserve"> </w:t>
      </w:r>
      <w:r>
        <w:t>to</w:t>
      </w:r>
      <w:r>
        <w:rPr>
          <w:spacing w:val="-3"/>
        </w:rPr>
        <w:t xml:space="preserve"> </w:t>
      </w:r>
      <w:r>
        <w:t>mitigate</w:t>
      </w:r>
      <w:r>
        <w:rPr>
          <w:spacing w:val="-6"/>
        </w:rPr>
        <w:t xml:space="preserve"> </w:t>
      </w:r>
      <w:r>
        <w:t>any</w:t>
      </w:r>
      <w:r>
        <w:rPr>
          <w:spacing w:val="-4"/>
        </w:rPr>
        <w:t xml:space="preserve"> </w:t>
      </w:r>
      <w:r>
        <w:t>financial</w:t>
      </w:r>
      <w:r>
        <w:rPr>
          <w:spacing w:val="-9"/>
        </w:rPr>
        <w:t xml:space="preserve"> </w:t>
      </w:r>
      <w:r>
        <w:t>risk</w:t>
      </w:r>
      <w:r>
        <w:rPr>
          <w:spacing w:val="-4"/>
        </w:rPr>
        <w:t xml:space="preserve"> </w:t>
      </w:r>
      <w:r>
        <w:t>incurred.</w:t>
      </w:r>
      <w:r>
        <w:rPr>
          <w:spacing w:val="-7"/>
        </w:rPr>
        <w:t xml:space="preserve"> </w:t>
      </w:r>
      <w:r>
        <w:t xml:space="preserve">There will be no additional funds available from NIHR ARC </w:t>
      </w:r>
      <w:proofErr w:type="gramStart"/>
      <w:r w:rsidR="00A15C45">
        <w:t>North West</w:t>
      </w:r>
      <w:proofErr w:type="gramEnd"/>
      <w:r w:rsidR="00A15C45">
        <w:t xml:space="preserve"> Coast</w:t>
      </w:r>
      <w:r>
        <w:t>.</w:t>
      </w:r>
    </w:p>
    <w:p w14:paraId="4945C5BA" w14:textId="77777777" w:rsidR="00135D96" w:rsidRDefault="00556661">
      <w:pPr>
        <w:pStyle w:val="Heading1"/>
        <w:spacing w:before="161"/>
      </w:pPr>
      <w:r>
        <w:rPr>
          <w:color w:val="2E5395"/>
          <w:spacing w:val="-2"/>
        </w:rPr>
        <w:t>Payment:</w:t>
      </w:r>
    </w:p>
    <w:p w14:paraId="14BF39DA" w14:textId="77777777" w:rsidR="00135D96" w:rsidRPr="00C33F24" w:rsidRDefault="00556661">
      <w:pPr>
        <w:pStyle w:val="BodyText"/>
        <w:spacing w:before="106" w:line="259" w:lineRule="auto"/>
        <w:rPr>
          <w:b/>
          <w:bCs/>
        </w:rPr>
      </w:pPr>
      <w:r w:rsidRPr="00C33F24">
        <w:rPr>
          <w:b/>
          <w:bCs/>
        </w:rPr>
        <w:t>A</w:t>
      </w:r>
      <w:r w:rsidRPr="00C33F24">
        <w:rPr>
          <w:b/>
          <w:bCs/>
          <w:spacing w:val="-3"/>
        </w:rPr>
        <w:t xml:space="preserve"> </w:t>
      </w:r>
      <w:r w:rsidRPr="00C33F24">
        <w:rPr>
          <w:b/>
          <w:bCs/>
        </w:rPr>
        <w:t>condition</w:t>
      </w:r>
      <w:r w:rsidRPr="00C33F24">
        <w:rPr>
          <w:b/>
          <w:bCs/>
          <w:spacing w:val="-6"/>
        </w:rPr>
        <w:t xml:space="preserve"> </w:t>
      </w:r>
      <w:r w:rsidRPr="00C33F24">
        <w:rPr>
          <w:b/>
          <w:bCs/>
        </w:rPr>
        <w:t>of</w:t>
      </w:r>
      <w:r w:rsidRPr="00C33F24">
        <w:rPr>
          <w:b/>
          <w:bCs/>
          <w:spacing w:val="-3"/>
        </w:rPr>
        <w:t xml:space="preserve"> </w:t>
      </w:r>
      <w:r w:rsidRPr="00C33F24">
        <w:rPr>
          <w:b/>
          <w:bCs/>
        </w:rPr>
        <w:t>the</w:t>
      </w:r>
      <w:r w:rsidRPr="00C33F24">
        <w:rPr>
          <w:b/>
          <w:bCs/>
          <w:spacing w:val="-3"/>
        </w:rPr>
        <w:t xml:space="preserve"> </w:t>
      </w:r>
      <w:r w:rsidRPr="00C33F24">
        <w:rPr>
          <w:b/>
          <w:bCs/>
        </w:rPr>
        <w:t>award</w:t>
      </w:r>
      <w:r w:rsidRPr="00C33F24">
        <w:rPr>
          <w:b/>
          <w:bCs/>
          <w:spacing w:val="-4"/>
        </w:rPr>
        <w:t xml:space="preserve"> </w:t>
      </w:r>
      <w:r w:rsidRPr="00C33F24">
        <w:rPr>
          <w:b/>
          <w:bCs/>
        </w:rPr>
        <w:t>is</w:t>
      </w:r>
      <w:r w:rsidRPr="00C33F24">
        <w:rPr>
          <w:b/>
          <w:bCs/>
          <w:spacing w:val="-5"/>
        </w:rPr>
        <w:t xml:space="preserve"> </w:t>
      </w:r>
      <w:r w:rsidRPr="00C33F24">
        <w:rPr>
          <w:b/>
          <w:bCs/>
        </w:rPr>
        <w:t>that</w:t>
      </w:r>
      <w:r w:rsidRPr="00C33F24">
        <w:rPr>
          <w:b/>
          <w:bCs/>
          <w:spacing w:val="-1"/>
        </w:rPr>
        <w:t xml:space="preserve"> </w:t>
      </w:r>
      <w:r w:rsidRPr="00C33F24">
        <w:rPr>
          <w:b/>
          <w:bCs/>
        </w:rPr>
        <w:t>the</w:t>
      </w:r>
      <w:r w:rsidRPr="00C33F24">
        <w:rPr>
          <w:b/>
          <w:bCs/>
          <w:spacing w:val="-5"/>
        </w:rPr>
        <w:t xml:space="preserve"> </w:t>
      </w:r>
      <w:r w:rsidRPr="00C33F24">
        <w:rPr>
          <w:b/>
          <w:bCs/>
        </w:rPr>
        <w:t>total</w:t>
      </w:r>
      <w:r w:rsidRPr="00C33F24">
        <w:rPr>
          <w:b/>
          <w:bCs/>
          <w:spacing w:val="-3"/>
        </w:rPr>
        <w:t xml:space="preserve"> </w:t>
      </w:r>
      <w:r w:rsidRPr="00C33F24">
        <w:rPr>
          <w:b/>
          <w:bCs/>
        </w:rPr>
        <w:t>amount</w:t>
      </w:r>
      <w:r w:rsidRPr="00C33F24">
        <w:rPr>
          <w:b/>
          <w:bCs/>
          <w:spacing w:val="-3"/>
        </w:rPr>
        <w:t xml:space="preserve"> </w:t>
      </w:r>
      <w:r w:rsidRPr="00C33F24">
        <w:rPr>
          <w:b/>
          <w:bCs/>
        </w:rPr>
        <w:t>of</w:t>
      </w:r>
      <w:r w:rsidRPr="00C33F24">
        <w:rPr>
          <w:b/>
          <w:bCs/>
          <w:spacing w:val="-5"/>
        </w:rPr>
        <w:t xml:space="preserve"> </w:t>
      </w:r>
      <w:r w:rsidRPr="00C33F24">
        <w:rPr>
          <w:b/>
          <w:bCs/>
        </w:rPr>
        <w:t>funding</w:t>
      </w:r>
      <w:r w:rsidRPr="00C33F24">
        <w:rPr>
          <w:b/>
          <w:bCs/>
          <w:spacing w:val="-3"/>
        </w:rPr>
        <w:t xml:space="preserve"> </w:t>
      </w:r>
      <w:r w:rsidRPr="00C33F24">
        <w:rPr>
          <w:b/>
          <w:bCs/>
        </w:rPr>
        <w:t>awarded</w:t>
      </w:r>
      <w:r w:rsidRPr="00C33F24">
        <w:rPr>
          <w:b/>
          <w:bCs/>
          <w:spacing w:val="-3"/>
        </w:rPr>
        <w:t xml:space="preserve"> </w:t>
      </w:r>
      <w:r w:rsidRPr="00C33F24">
        <w:rPr>
          <w:b/>
          <w:bCs/>
        </w:rPr>
        <w:t>to</w:t>
      </w:r>
      <w:r w:rsidRPr="00C33F24">
        <w:rPr>
          <w:b/>
          <w:bCs/>
          <w:spacing w:val="-5"/>
        </w:rPr>
        <w:t xml:space="preserve"> </w:t>
      </w:r>
      <w:r w:rsidRPr="00C33F24">
        <w:rPr>
          <w:b/>
          <w:bCs/>
        </w:rPr>
        <w:t>you,</w:t>
      </w:r>
      <w:r w:rsidRPr="00C33F24">
        <w:rPr>
          <w:b/>
          <w:bCs/>
          <w:spacing w:val="-3"/>
        </w:rPr>
        <w:t xml:space="preserve"> </w:t>
      </w:r>
      <w:r w:rsidRPr="00C33F24">
        <w:rPr>
          <w:b/>
          <w:bCs/>
        </w:rPr>
        <w:t>if</w:t>
      </w:r>
      <w:r w:rsidRPr="00C33F24">
        <w:rPr>
          <w:b/>
          <w:bCs/>
          <w:spacing w:val="-5"/>
        </w:rPr>
        <w:t xml:space="preserve"> </w:t>
      </w:r>
      <w:r w:rsidRPr="00C33F24">
        <w:rPr>
          <w:b/>
          <w:bCs/>
        </w:rPr>
        <w:t>successful,</w:t>
      </w:r>
      <w:r w:rsidRPr="00C33F24">
        <w:rPr>
          <w:b/>
          <w:bCs/>
          <w:spacing w:val="-2"/>
        </w:rPr>
        <w:t xml:space="preserve"> </w:t>
      </w:r>
      <w:r w:rsidRPr="00C33F24">
        <w:rPr>
          <w:b/>
          <w:bCs/>
        </w:rPr>
        <w:t>must</w:t>
      </w:r>
      <w:r w:rsidRPr="00C33F24">
        <w:rPr>
          <w:b/>
          <w:bCs/>
          <w:spacing w:val="-5"/>
        </w:rPr>
        <w:t xml:space="preserve"> </w:t>
      </w:r>
      <w:r w:rsidRPr="00C33F24">
        <w:rPr>
          <w:b/>
          <w:bCs/>
        </w:rPr>
        <w:t>be accepted and invoiced for by your employing organisation, prior to 31</w:t>
      </w:r>
      <w:r w:rsidRPr="00C33F24">
        <w:rPr>
          <w:b/>
          <w:bCs/>
          <w:vertAlign w:val="superscript"/>
        </w:rPr>
        <w:t>st</w:t>
      </w:r>
      <w:r w:rsidRPr="00C33F24">
        <w:rPr>
          <w:b/>
          <w:bCs/>
        </w:rPr>
        <w:t xml:space="preserve"> March 2025.</w:t>
      </w:r>
    </w:p>
    <w:p w14:paraId="071B2C67" w14:textId="77777777" w:rsidR="00135D96" w:rsidRDefault="00556661">
      <w:pPr>
        <w:pStyle w:val="Heading1"/>
      </w:pPr>
      <w:r>
        <w:rPr>
          <w:color w:val="2E5395"/>
        </w:rPr>
        <w:t>Format</w:t>
      </w:r>
      <w:r>
        <w:rPr>
          <w:color w:val="2E5395"/>
          <w:spacing w:val="-7"/>
        </w:rPr>
        <w:t xml:space="preserve"> </w:t>
      </w:r>
      <w:r>
        <w:rPr>
          <w:color w:val="2E5395"/>
        </w:rPr>
        <w:t>of</w:t>
      </w:r>
      <w:r>
        <w:rPr>
          <w:color w:val="2E5395"/>
          <w:spacing w:val="-5"/>
        </w:rPr>
        <w:t xml:space="preserve"> </w:t>
      </w:r>
      <w:r>
        <w:rPr>
          <w:color w:val="2E5395"/>
        </w:rPr>
        <w:t>the</w:t>
      </w:r>
      <w:r>
        <w:rPr>
          <w:color w:val="2E5395"/>
          <w:spacing w:val="-6"/>
        </w:rPr>
        <w:t xml:space="preserve"> </w:t>
      </w:r>
      <w:r>
        <w:rPr>
          <w:color w:val="2E5395"/>
          <w:spacing w:val="-2"/>
        </w:rPr>
        <w:t>fellowship</w:t>
      </w:r>
    </w:p>
    <w:p w14:paraId="3883147B" w14:textId="77777777" w:rsidR="00135D96" w:rsidRDefault="00556661">
      <w:pPr>
        <w:pStyle w:val="BodyText"/>
        <w:spacing w:before="107" w:line="259" w:lineRule="auto"/>
        <w:ind w:right="250"/>
        <w:jc w:val="both"/>
      </w:pPr>
      <w:r>
        <w:t>This</w:t>
      </w:r>
      <w:r>
        <w:rPr>
          <w:spacing w:val="-4"/>
        </w:rPr>
        <w:t xml:space="preserve"> </w:t>
      </w:r>
      <w:r>
        <w:t>is</w:t>
      </w:r>
      <w:r>
        <w:rPr>
          <w:spacing w:val="-4"/>
        </w:rPr>
        <w:t xml:space="preserve"> </w:t>
      </w:r>
      <w:r>
        <w:t>a</w:t>
      </w:r>
      <w:r>
        <w:rPr>
          <w:spacing w:val="-4"/>
        </w:rPr>
        <w:t xml:space="preserve"> </w:t>
      </w:r>
      <w:r>
        <w:t>bespoke</w:t>
      </w:r>
      <w:r>
        <w:rPr>
          <w:spacing w:val="-4"/>
        </w:rPr>
        <w:t xml:space="preserve"> </w:t>
      </w:r>
      <w:r>
        <w:t>award.</w:t>
      </w:r>
      <w:r>
        <w:rPr>
          <w:spacing w:val="-4"/>
        </w:rPr>
        <w:t xml:space="preserve"> </w:t>
      </w:r>
      <w:r>
        <w:t>The</w:t>
      </w:r>
      <w:r>
        <w:rPr>
          <w:spacing w:val="-4"/>
        </w:rPr>
        <w:t xml:space="preserve"> </w:t>
      </w:r>
      <w:r>
        <w:t>format</w:t>
      </w:r>
      <w:r>
        <w:rPr>
          <w:spacing w:val="-6"/>
        </w:rPr>
        <w:t xml:space="preserve"> </w:t>
      </w:r>
      <w:r>
        <w:t>will</w:t>
      </w:r>
      <w:r>
        <w:rPr>
          <w:spacing w:val="-4"/>
        </w:rPr>
        <w:t xml:space="preserve"> </w:t>
      </w:r>
      <w:r>
        <w:t>be</w:t>
      </w:r>
      <w:r>
        <w:rPr>
          <w:spacing w:val="-7"/>
        </w:rPr>
        <w:t xml:space="preserve"> </w:t>
      </w:r>
      <w:r>
        <w:t>dependent</w:t>
      </w:r>
      <w:r>
        <w:rPr>
          <w:spacing w:val="-6"/>
        </w:rPr>
        <w:t xml:space="preserve"> </w:t>
      </w:r>
      <w:r>
        <w:t>on</w:t>
      </w:r>
      <w:r>
        <w:rPr>
          <w:spacing w:val="-5"/>
        </w:rPr>
        <w:t xml:space="preserve"> </w:t>
      </w:r>
      <w:r>
        <w:t>your</w:t>
      </w:r>
      <w:r>
        <w:rPr>
          <w:spacing w:val="-4"/>
        </w:rPr>
        <w:t xml:space="preserve"> </w:t>
      </w:r>
      <w:r>
        <w:t>own</w:t>
      </w:r>
      <w:r>
        <w:rPr>
          <w:spacing w:val="-4"/>
        </w:rPr>
        <w:t xml:space="preserve"> </w:t>
      </w:r>
      <w:r>
        <w:t>developmental</w:t>
      </w:r>
      <w:r>
        <w:rPr>
          <w:spacing w:val="-4"/>
        </w:rPr>
        <w:t xml:space="preserve"> </w:t>
      </w:r>
      <w:r>
        <w:t>needs</w:t>
      </w:r>
      <w:r>
        <w:rPr>
          <w:spacing w:val="-3"/>
        </w:rPr>
        <w:t xml:space="preserve"> </w:t>
      </w:r>
      <w:r>
        <w:t>and</w:t>
      </w:r>
      <w:r>
        <w:rPr>
          <w:spacing w:val="-7"/>
        </w:rPr>
        <w:t xml:space="preserve"> </w:t>
      </w:r>
      <w:r>
        <w:t>what you</w:t>
      </w:r>
      <w:r>
        <w:rPr>
          <w:spacing w:val="-3"/>
        </w:rPr>
        <w:t xml:space="preserve"> </w:t>
      </w:r>
      <w:r>
        <w:t>need</w:t>
      </w:r>
      <w:r>
        <w:rPr>
          <w:spacing w:val="-3"/>
        </w:rPr>
        <w:t xml:space="preserve"> </w:t>
      </w:r>
      <w:proofErr w:type="gramStart"/>
      <w:r>
        <w:t>in</w:t>
      </w:r>
      <w:r>
        <w:rPr>
          <w:spacing w:val="-5"/>
        </w:rPr>
        <w:t xml:space="preserve"> </w:t>
      </w:r>
      <w:r>
        <w:t>order</w:t>
      </w:r>
      <w:r>
        <w:rPr>
          <w:spacing w:val="-4"/>
        </w:rPr>
        <w:t xml:space="preserve"> </w:t>
      </w:r>
      <w:r>
        <w:t>to</w:t>
      </w:r>
      <w:proofErr w:type="gramEnd"/>
      <w:r>
        <w:rPr>
          <w:spacing w:val="-4"/>
        </w:rPr>
        <w:t xml:space="preserve"> </w:t>
      </w:r>
      <w:r>
        <w:t>be</w:t>
      </w:r>
      <w:r>
        <w:rPr>
          <w:spacing w:val="-2"/>
        </w:rPr>
        <w:t xml:space="preserve"> </w:t>
      </w:r>
      <w:r>
        <w:t>able</w:t>
      </w:r>
      <w:r>
        <w:rPr>
          <w:spacing w:val="-2"/>
        </w:rPr>
        <w:t xml:space="preserve"> </w:t>
      </w:r>
      <w:r>
        <w:t>to</w:t>
      </w:r>
      <w:r>
        <w:rPr>
          <w:spacing w:val="-1"/>
        </w:rPr>
        <w:t xml:space="preserve"> </w:t>
      </w:r>
      <w:r>
        <w:t>submit</w:t>
      </w:r>
      <w:r>
        <w:rPr>
          <w:spacing w:val="-2"/>
        </w:rPr>
        <w:t xml:space="preserve"> </w:t>
      </w:r>
      <w:r>
        <w:t>a</w:t>
      </w:r>
      <w:r>
        <w:rPr>
          <w:spacing w:val="-2"/>
        </w:rPr>
        <w:t xml:space="preserve"> </w:t>
      </w:r>
      <w:r>
        <w:t>high</w:t>
      </w:r>
      <w:r>
        <w:rPr>
          <w:spacing w:val="-3"/>
        </w:rPr>
        <w:t xml:space="preserve"> </w:t>
      </w:r>
      <w:r>
        <w:t>quality,</w:t>
      </w:r>
      <w:r>
        <w:rPr>
          <w:spacing w:val="-2"/>
        </w:rPr>
        <w:t xml:space="preserve"> </w:t>
      </w:r>
      <w:r>
        <w:t>competitive</w:t>
      </w:r>
      <w:r>
        <w:rPr>
          <w:spacing w:val="-2"/>
        </w:rPr>
        <w:t xml:space="preserve"> </w:t>
      </w:r>
      <w:r>
        <w:t>NIHR</w:t>
      </w:r>
      <w:r>
        <w:rPr>
          <w:spacing w:val="-2"/>
        </w:rPr>
        <w:t xml:space="preserve"> </w:t>
      </w:r>
      <w:r>
        <w:t>career</w:t>
      </w:r>
      <w:r>
        <w:rPr>
          <w:spacing w:val="-5"/>
        </w:rPr>
        <w:t xml:space="preserve"> </w:t>
      </w:r>
      <w:r>
        <w:t>development</w:t>
      </w:r>
      <w:r>
        <w:rPr>
          <w:spacing w:val="-4"/>
        </w:rPr>
        <w:t xml:space="preserve"> </w:t>
      </w:r>
      <w:r>
        <w:t>award. In your application form, you will need to tell us how you will use this funded time.</w:t>
      </w:r>
    </w:p>
    <w:p w14:paraId="17B57AD8" w14:textId="78630DBF" w:rsidR="00135D96" w:rsidRDefault="00556661">
      <w:pPr>
        <w:pStyle w:val="BodyText"/>
        <w:spacing w:before="159" w:line="259" w:lineRule="auto"/>
      </w:pPr>
      <w:r>
        <w:t>The</w:t>
      </w:r>
      <w:r>
        <w:rPr>
          <w:spacing w:val="-5"/>
        </w:rPr>
        <w:t xml:space="preserve"> </w:t>
      </w:r>
      <w:r>
        <w:t>fellowship</w:t>
      </w:r>
      <w:r>
        <w:rPr>
          <w:spacing w:val="-6"/>
        </w:rPr>
        <w:t xml:space="preserve"> </w:t>
      </w:r>
      <w:r>
        <w:t>must</w:t>
      </w:r>
      <w:r>
        <w:rPr>
          <w:spacing w:val="-7"/>
        </w:rPr>
        <w:t xml:space="preserve"> </w:t>
      </w:r>
      <w:r>
        <w:t>finish</w:t>
      </w:r>
      <w:r>
        <w:rPr>
          <w:spacing w:val="-9"/>
        </w:rPr>
        <w:t xml:space="preserve"> </w:t>
      </w:r>
      <w:r>
        <w:t>by</w:t>
      </w:r>
      <w:r>
        <w:rPr>
          <w:spacing w:val="-5"/>
        </w:rPr>
        <w:t xml:space="preserve"> </w:t>
      </w:r>
      <w:r>
        <w:t>February</w:t>
      </w:r>
      <w:r>
        <w:rPr>
          <w:spacing w:val="-5"/>
        </w:rPr>
        <w:t xml:space="preserve"> </w:t>
      </w:r>
      <w:r>
        <w:t>2026.</w:t>
      </w:r>
      <w:r>
        <w:rPr>
          <w:spacing w:val="-5"/>
        </w:rPr>
        <w:t xml:space="preserve"> </w:t>
      </w:r>
      <w:r w:rsidRPr="0024530F">
        <w:t>At</w:t>
      </w:r>
      <w:r w:rsidRPr="0024530F">
        <w:rPr>
          <w:spacing w:val="-5"/>
        </w:rPr>
        <w:t xml:space="preserve"> </w:t>
      </w:r>
      <w:r w:rsidRPr="0024530F">
        <w:t>this</w:t>
      </w:r>
      <w:r w:rsidRPr="0024530F">
        <w:rPr>
          <w:spacing w:val="-5"/>
        </w:rPr>
        <w:t xml:space="preserve"> </w:t>
      </w:r>
      <w:r w:rsidRPr="0024530F">
        <w:t>point</w:t>
      </w:r>
      <w:r w:rsidR="0024530F" w:rsidRPr="0024530F">
        <w:t>,</w:t>
      </w:r>
      <w:r w:rsidRPr="0024530F">
        <w:rPr>
          <w:spacing w:val="-6"/>
        </w:rPr>
        <w:t xml:space="preserve"> </w:t>
      </w:r>
      <w:r w:rsidRPr="0024530F">
        <w:t>you</w:t>
      </w:r>
      <w:r w:rsidRPr="0024530F">
        <w:rPr>
          <w:spacing w:val="-6"/>
        </w:rPr>
        <w:t xml:space="preserve"> </w:t>
      </w:r>
      <w:r w:rsidRPr="0024530F">
        <w:rPr>
          <w:u w:val="single"/>
        </w:rPr>
        <w:t>must</w:t>
      </w:r>
      <w:r w:rsidRPr="0024530F">
        <w:rPr>
          <w:spacing w:val="-7"/>
        </w:rPr>
        <w:t xml:space="preserve"> </w:t>
      </w:r>
      <w:r w:rsidRPr="0024530F">
        <w:t>have</w:t>
      </w:r>
      <w:r w:rsidRPr="0024530F">
        <w:rPr>
          <w:spacing w:val="-5"/>
        </w:rPr>
        <w:t xml:space="preserve"> </w:t>
      </w:r>
      <w:r w:rsidRPr="0024530F">
        <w:t>submitted</w:t>
      </w:r>
      <w:r w:rsidR="0024530F">
        <w:t xml:space="preserve">, or be very near to submission of, </w:t>
      </w:r>
      <w:r w:rsidRPr="0024530F">
        <w:t>your</w:t>
      </w:r>
      <w:r w:rsidRPr="0024530F">
        <w:rPr>
          <w:spacing w:val="-5"/>
        </w:rPr>
        <w:t xml:space="preserve"> </w:t>
      </w:r>
      <w:r w:rsidRPr="0024530F">
        <w:t>NIHR application for a career development award.</w:t>
      </w:r>
    </w:p>
    <w:p w14:paraId="283660E0" w14:textId="0B9D6BB5" w:rsidR="00135D96" w:rsidRDefault="00556661">
      <w:pPr>
        <w:pStyle w:val="BodyText"/>
        <w:spacing w:before="160"/>
        <w:jc w:val="both"/>
      </w:pPr>
      <w:r>
        <w:t>As</w:t>
      </w:r>
      <w:r>
        <w:rPr>
          <w:spacing w:val="-4"/>
        </w:rPr>
        <w:t xml:space="preserve"> </w:t>
      </w:r>
      <w:r>
        <w:t>part</w:t>
      </w:r>
      <w:r>
        <w:rPr>
          <w:spacing w:val="-5"/>
        </w:rPr>
        <w:t xml:space="preserve"> </w:t>
      </w:r>
      <w:r>
        <w:t>of</w:t>
      </w:r>
      <w:r>
        <w:rPr>
          <w:spacing w:val="-4"/>
        </w:rPr>
        <w:t xml:space="preserve"> </w:t>
      </w:r>
      <w:r>
        <w:t>the</w:t>
      </w:r>
      <w:r>
        <w:rPr>
          <w:spacing w:val="-5"/>
        </w:rPr>
        <w:t xml:space="preserve"> </w:t>
      </w:r>
      <w:r>
        <w:t>award,</w:t>
      </w:r>
      <w:r>
        <w:rPr>
          <w:spacing w:val="-3"/>
        </w:rPr>
        <w:t xml:space="preserve"> </w:t>
      </w:r>
      <w:r>
        <w:t>ARC</w:t>
      </w:r>
      <w:r>
        <w:rPr>
          <w:spacing w:val="-4"/>
        </w:rPr>
        <w:t xml:space="preserve"> </w:t>
      </w:r>
      <w:r w:rsidR="00A15C45">
        <w:t>NWC</w:t>
      </w:r>
      <w:r>
        <w:rPr>
          <w:spacing w:val="-3"/>
        </w:rPr>
        <w:t xml:space="preserve"> </w:t>
      </w:r>
      <w:r>
        <w:t>will</w:t>
      </w:r>
      <w:r>
        <w:rPr>
          <w:spacing w:val="-6"/>
        </w:rPr>
        <w:t xml:space="preserve"> </w:t>
      </w:r>
      <w:r>
        <w:t>provide</w:t>
      </w:r>
      <w:r>
        <w:rPr>
          <w:spacing w:val="-4"/>
        </w:rPr>
        <w:t xml:space="preserve"> </w:t>
      </w:r>
      <w:r>
        <w:t>you</w:t>
      </w:r>
      <w:r>
        <w:rPr>
          <w:spacing w:val="-6"/>
        </w:rPr>
        <w:t xml:space="preserve"> </w:t>
      </w:r>
      <w:r>
        <w:t>with</w:t>
      </w:r>
      <w:r>
        <w:rPr>
          <w:spacing w:val="-3"/>
        </w:rPr>
        <w:t xml:space="preserve"> </w:t>
      </w:r>
      <w:r>
        <w:t>(at</w:t>
      </w:r>
      <w:r>
        <w:rPr>
          <w:spacing w:val="-5"/>
        </w:rPr>
        <w:t xml:space="preserve"> </w:t>
      </w:r>
      <w:r>
        <w:t>no</w:t>
      </w:r>
      <w:r>
        <w:rPr>
          <w:spacing w:val="-3"/>
        </w:rPr>
        <w:t xml:space="preserve"> </w:t>
      </w:r>
      <w:r>
        <w:t>additional</w:t>
      </w:r>
      <w:r>
        <w:rPr>
          <w:spacing w:val="-3"/>
        </w:rPr>
        <w:t xml:space="preserve"> </w:t>
      </w:r>
      <w:r>
        <w:rPr>
          <w:spacing w:val="-2"/>
        </w:rPr>
        <w:t>cost):</w:t>
      </w:r>
    </w:p>
    <w:p w14:paraId="492F31E3" w14:textId="3E4B5DE9" w:rsidR="00135D96" w:rsidRDefault="00A15C45">
      <w:pPr>
        <w:pStyle w:val="ListParagraph"/>
        <w:numPr>
          <w:ilvl w:val="0"/>
          <w:numId w:val="3"/>
        </w:numPr>
        <w:tabs>
          <w:tab w:val="left" w:pos="820"/>
        </w:tabs>
        <w:spacing w:before="182" w:line="256" w:lineRule="auto"/>
        <w:ind w:right="662"/>
      </w:pPr>
      <w:r>
        <w:t>Access to s</w:t>
      </w:r>
      <w:r w:rsidR="00556661">
        <w:t>kills</w:t>
      </w:r>
      <w:r>
        <w:t xml:space="preserve"> and training </w:t>
      </w:r>
      <w:r w:rsidR="00556661">
        <w:t>workshops</w:t>
      </w:r>
      <w:r w:rsidR="00556661">
        <w:rPr>
          <w:spacing w:val="-11"/>
        </w:rPr>
        <w:t xml:space="preserve"> </w:t>
      </w:r>
    </w:p>
    <w:p w14:paraId="4E8F6703" w14:textId="6C5E9400" w:rsidR="00135D96" w:rsidRDefault="00556661">
      <w:pPr>
        <w:pStyle w:val="ListParagraph"/>
        <w:numPr>
          <w:ilvl w:val="0"/>
          <w:numId w:val="3"/>
        </w:numPr>
        <w:tabs>
          <w:tab w:val="left" w:pos="820"/>
        </w:tabs>
        <w:spacing w:before="23"/>
      </w:pPr>
      <w:r>
        <w:t>Peer</w:t>
      </w:r>
      <w:r>
        <w:rPr>
          <w:spacing w:val="-10"/>
        </w:rPr>
        <w:t xml:space="preserve"> </w:t>
      </w:r>
      <w:r>
        <w:t>support</w:t>
      </w:r>
      <w:r>
        <w:rPr>
          <w:spacing w:val="-9"/>
        </w:rPr>
        <w:t xml:space="preserve"> </w:t>
      </w:r>
    </w:p>
    <w:p w14:paraId="6E6FC723" w14:textId="169E9F4A" w:rsidR="00135D96" w:rsidRDefault="00556661">
      <w:pPr>
        <w:pStyle w:val="ListParagraph"/>
        <w:numPr>
          <w:ilvl w:val="0"/>
          <w:numId w:val="3"/>
        </w:numPr>
        <w:tabs>
          <w:tab w:val="left" w:pos="820"/>
        </w:tabs>
        <w:spacing w:before="19" w:line="259" w:lineRule="auto"/>
        <w:ind w:right="513"/>
        <w:jc w:val="both"/>
      </w:pPr>
      <w:r>
        <w:t>Expert</w:t>
      </w:r>
      <w:r>
        <w:rPr>
          <w:spacing w:val="-1"/>
        </w:rPr>
        <w:t xml:space="preserve"> </w:t>
      </w:r>
      <w:r>
        <w:t>lived</w:t>
      </w:r>
      <w:r>
        <w:rPr>
          <w:spacing w:val="-2"/>
        </w:rPr>
        <w:t xml:space="preserve"> </w:t>
      </w:r>
      <w:r>
        <w:t>experience</w:t>
      </w:r>
      <w:r>
        <w:rPr>
          <w:spacing w:val="-4"/>
        </w:rPr>
        <w:t xml:space="preserve"> </w:t>
      </w:r>
      <w:r w:rsidR="00A15C45">
        <w:rPr>
          <w:spacing w:val="-4"/>
        </w:rPr>
        <w:t xml:space="preserve">and access to </w:t>
      </w:r>
      <w:r>
        <w:t>leaders</w:t>
      </w:r>
      <w:r>
        <w:rPr>
          <w:spacing w:val="-2"/>
        </w:rPr>
        <w:t xml:space="preserve"> </w:t>
      </w:r>
      <w:r>
        <w:t>and</w:t>
      </w:r>
      <w:r>
        <w:rPr>
          <w:spacing w:val="-3"/>
        </w:rPr>
        <w:t xml:space="preserve"> </w:t>
      </w:r>
      <w:r>
        <w:t>NIHR career</w:t>
      </w:r>
      <w:r>
        <w:rPr>
          <w:spacing w:val="-5"/>
        </w:rPr>
        <w:t xml:space="preserve"> </w:t>
      </w:r>
      <w:r>
        <w:t>development</w:t>
      </w:r>
      <w:r>
        <w:rPr>
          <w:spacing w:val="-5"/>
        </w:rPr>
        <w:t xml:space="preserve"> </w:t>
      </w:r>
      <w:r>
        <w:t>award</w:t>
      </w:r>
      <w:r>
        <w:rPr>
          <w:spacing w:val="-10"/>
        </w:rPr>
        <w:t xml:space="preserve"> </w:t>
      </w:r>
      <w:r>
        <w:t>holders</w:t>
      </w:r>
      <w:r>
        <w:rPr>
          <w:spacing w:val="-8"/>
        </w:rPr>
        <w:t xml:space="preserve"> </w:t>
      </w:r>
      <w:r>
        <w:t>from</w:t>
      </w:r>
      <w:r>
        <w:rPr>
          <w:spacing w:val="-7"/>
        </w:rPr>
        <w:t xml:space="preserve"> </w:t>
      </w:r>
      <w:r>
        <w:t>within</w:t>
      </w:r>
      <w:r>
        <w:rPr>
          <w:spacing w:val="-6"/>
        </w:rPr>
        <w:t xml:space="preserve"> </w:t>
      </w:r>
      <w:r>
        <w:t>our</w:t>
      </w:r>
      <w:r>
        <w:rPr>
          <w:spacing w:val="-4"/>
        </w:rPr>
        <w:t xml:space="preserve"> </w:t>
      </w:r>
      <w:r>
        <w:t>ARC</w:t>
      </w:r>
      <w:r>
        <w:rPr>
          <w:spacing w:val="-5"/>
        </w:rPr>
        <w:t xml:space="preserve"> </w:t>
      </w:r>
      <w:r>
        <w:t>community</w:t>
      </w:r>
      <w:r>
        <w:rPr>
          <w:spacing w:val="-5"/>
        </w:rPr>
        <w:t xml:space="preserve"> </w:t>
      </w:r>
      <w:r>
        <w:t>and</w:t>
      </w:r>
      <w:r>
        <w:rPr>
          <w:spacing w:val="-9"/>
        </w:rPr>
        <w:t xml:space="preserve"> </w:t>
      </w:r>
      <w:r>
        <w:t>established</w:t>
      </w:r>
      <w:r>
        <w:rPr>
          <w:spacing w:val="-5"/>
        </w:rPr>
        <w:t xml:space="preserve"> </w:t>
      </w:r>
      <w:r>
        <w:t xml:space="preserve">ARC </w:t>
      </w:r>
      <w:r>
        <w:rPr>
          <w:spacing w:val="-2"/>
        </w:rPr>
        <w:t>Faculty</w:t>
      </w:r>
    </w:p>
    <w:p w14:paraId="24BE3C48" w14:textId="4972A57A" w:rsidR="00135D96" w:rsidRDefault="00556661">
      <w:pPr>
        <w:pStyle w:val="ListParagraph"/>
        <w:numPr>
          <w:ilvl w:val="0"/>
          <w:numId w:val="3"/>
        </w:numPr>
        <w:tabs>
          <w:tab w:val="left" w:pos="820"/>
        </w:tabs>
        <w:spacing w:before="20"/>
      </w:pPr>
      <w:r>
        <w:t>PPIE</w:t>
      </w:r>
      <w:r>
        <w:rPr>
          <w:spacing w:val="-9"/>
        </w:rPr>
        <w:t xml:space="preserve"> </w:t>
      </w:r>
      <w:r w:rsidR="00A15C45">
        <w:t>expertise through our Public Engagement Team and Public Adviser Forum</w:t>
      </w:r>
    </w:p>
    <w:p w14:paraId="3AB04046" w14:textId="77777777" w:rsidR="00A15C45" w:rsidRPr="00A15C45" w:rsidRDefault="00556661" w:rsidP="00A15C45">
      <w:pPr>
        <w:pStyle w:val="ListParagraph"/>
        <w:numPr>
          <w:ilvl w:val="0"/>
          <w:numId w:val="3"/>
        </w:numPr>
        <w:tabs>
          <w:tab w:val="left" w:pos="820"/>
        </w:tabs>
        <w:spacing w:before="22" w:line="259" w:lineRule="auto"/>
        <w:ind w:right="584"/>
      </w:pPr>
      <w:r>
        <w:t>Peer review – the opportunity to present your project proposal (application) to</w:t>
      </w:r>
      <w:r w:rsidR="00A15C45">
        <w:t xml:space="preserve"> the ARC community</w:t>
      </w:r>
      <w:r>
        <w:t xml:space="preserve"> (to</w:t>
      </w:r>
      <w:r w:rsidRPr="00A15C45">
        <w:rPr>
          <w:spacing w:val="-5"/>
        </w:rPr>
        <w:t xml:space="preserve"> </w:t>
      </w:r>
      <w:r>
        <w:t>examine</w:t>
      </w:r>
      <w:r w:rsidRPr="00A15C45">
        <w:rPr>
          <w:spacing w:val="-7"/>
        </w:rPr>
        <w:t xml:space="preserve"> </w:t>
      </w:r>
      <w:r>
        <w:t>utility</w:t>
      </w:r>
      <w:r w:rsidRPr="00A15C45">
        <w:rPr>
          <w:spacing w:val="-5"/>
        </w:rPr>
        <w:t xml:space="preserve"> </w:t>
      </w:r>
      <w:r>
        <w:t>for</w:t>
      </w:r>
      <w:r w:rsidRPr="00A15C45">
        <w:rPr>
          <w:spacing w:val="-6"/>
        </w:rPr>
        <w:t xml:space="preserve"> </w:t>
      </w:r>
      <w:r>
        <w:t>later</w:t>
      </w:r>
      <w:r w:rsidRPr="00A15C45">
        <w:rPr>
          <w:spacing w:val="-6"/>
        </w:rPr>
        <w:t xml:space="preserve"> </w:t>
      </w:r>
      <w:r>
        <w:t>adoption</w:t>
      </w:r>
      <w:r w:rsidRPr="00A15C45">
        <w:rPr>
          <w:spacing w:val="-3"/>
        </w:rPr>
        <w:t xml:space="preserve"> </w:t>
      </w:r>
      <w:r>
        <w:t>and</w:t>
      </w:r>
      <w:r w:rsidRPr="00A15C45">
        <w:rPr>
          <w:spacing w:val="-7"/>
        </w:rPr>
        <w:t xml:space="preserve"> </w:t>
      </w:r>
      <w:r>
        <w:t>spread)</w:t>
      </w:r>
      <w:r w:rsidRPr="00A15C45">
        <w:rPr>
          <w:spacing w:val="-6"/>
        </w:rPr>
        <w:t xml:space="preserve"> </w:t>
      </w:r>
    </w:p>
    <w:p w14:paraId="01F54553" w14:textId="77777777" w:rsidR="00135D96" w:rsidRDefault="00556661">
      <w:pPr>
        <w:pStyle w:val="Heading1"/>
      </w:pPr>
      <w:r>
        <w:rPr>
          <w:color w:val="2E5395"/>
          <w:spacing w:val="-2"/>
        </w:rPr>
        <w:t>Delivery:</w:t>
      </w:r>
    </w:p>
    <w:p w14:paraId="39711F80" w14:textId="77777777" w:rsidR="00135D96" w:rsidRDefault="00556661">
      <w:pPr>
        <w:pStyle w:val="BodyText"/>
        <w:spacing w:before="106"/>
        <w:jc w:val="both"/>
      </w:pPr>
      <w:r>
        <w:t>As</w:t>
      </w:r>
      <w:r>
        <w:rPr>
          <w:spacing w:val="-5"/>
        </w:rPr>
        <w:t xml:space="preserve"> </w:t>
      </w:r>
      <w:r>
        <w:t>a</w:t>
      </w:r>
      <w:r>
        <w:rPr>
          <w:spacing w:val="-5"/>
        </w:rPr>
        <w:t xml:space="preserve"> </w:t>
      </w:r>
      <w:r>
        <w:t>condition</w:t>
      </w:r>
      <w:r>
        <w:rPr>
          <w:spacing w:val="-6"/>
        </w:rPr>
        <w:t xml:space="preserve"> </w:t>
      </w:r>
      <w:r>
        <w:t>of</w:t>
      </w:r>
      <w:r>
        <w:rPr>
          <w:spacing w:val="-7"/>
        </w:rPr>
        <w:t xml:space="preserve"> </w:t>
      </w:r>
      <w:r>
        <w:t>funding,</w:t>
      </w:r>
      <w:r>
        <w:rPr>
          <w:spacing w:val="-5"/>
        </w:rPr>
        <w:t xml:space="preserve"> </w:t>
      </w:r>
      <w:r>
        <w:t>successful</w:t>
      </w:r>
      <w:r>
        <w:rPr>
          <w:spacing w:val="-5"/>
        </w:rPr>
        <w:t xml:space="preserve"> </w:t>
      </w:r>
      <w:r>
        <w:t>applicants</w:t>
      </w:r>
      <w:r>
        <w:rPr>
          <w:spacing w:val="-7"/>
        </w:rPr>
        <w:t xml:space="preserve"> </w:t>
      </w:r>
      <w:r>
        <w:t>will</w:t>
      </w:r>
      <w:r>
        <w:rPr>
          <w:spacing w:val="-5"/>
        </w:rPr>
        <w:t xml:space="preserve"> </w:t>
      </w:r>
      <w:r>
        <w:t>be</w:t>
      </w:r>
      <w:r>
        <w:rPr>
          <w:spacing w:val="-6"/>
        </w:rPr>
        <w:t xml:space="preserve"> </w:t>
      </w:r>
      <w:r>
        <w:t>required</w:t>
      </w:r>
      <w:r>
        <w:rPr>
          <w:spacing w:val="-5"/>
        </w:rPr>
        <w:t xml:space="preserve"> </w:t>
      </w:r>
      <w:r>
        <w:t>to</w:t>
      </w:r>
      <w:r>
        <w:rPr>
          <w:spacing w:val="-3"/>
        </w:rPr>
        <w:t xml:space="preserve"> </w:t>
      </w:r>
      <w:r>
        <w:rPr>
          <w:spacing w:val="-2"/>
        </w:rPr>
        <w:t>deliver:</w:t>
      </w:r>
    </w:p>
    <w:p w14:paraId="43D23AA2" w14:textId="77777777" w:rsidR="00135D96" w:rsidRDefault="00556661">
      <w:pPr>
        <w:pStyle w:val="ListParagraph"/>
        <w:numPr>
          <w:ilvl w:val="0"/>
          <w:numId w:val="2"/>
        </w:numPr>
        <w:tabs>
          <w:tab w:val="left" w:pos="818"/>
        </w:tabs>
        <w:spacing w:before="183"/>
        <w:ind w:left="818" w:hanging="358"/>
      </w:pPr>
      <w:r>
        <w:t>Quarterly</w:t>
      </w:r>
      <w:r>
        <w:rPr>
          <w:spacing w:val="-9"/>
        </w:rPr>
        <w:t xml:space="preserve"> </w:t>
      </w:r>
      <w:r>
        <w:t>progress</w:t>
      </w:r>
      <w:r>
        <w:rPr>
          <w:spacing w:val="-7"/>
        </w:rPr>
        <w:t xml:space="preserve"> </w:t>
      </w:r>
      <w:r>
        <w:t>reports</w:t>
      </w:r>
      <w:r>
        <w:rPr>
          <w:spacing w:val="-11"/>
        </w:rPr>
        <w:t xml:space="preserve"> </w:t>
      </w:r>
      <w:r>
        <w:t>for</w:t>
      </w:r>
      <w:r>
        <w:rPr>
          <w:spacing w:val="-6"/>
        </w:rPr>
        <w:t xml:space="preserve"> </w:t>
      </w:r>
      <w:r>
        <w:t>monitoring</w:t>
      </w:r>
      <w:r>
        <w:rPr>
          <w:spacing w:val="-6"/>
        </w:rPr>
        <w:t xml:space="preserve"> </w:t>
      </w:r>
      <w:r>
        <w:t>and</w:t>
      </w:r>
      <w:r>
        <w:rPr>
          <w:spacing w:val="-7"/>
        </w:rPr>
        <w:t xml:space="preserve"> </w:t>
      </w:r>
      <w:r>
        <w:rPr>
          <w:spacing w:val="-2"/>
        </w:rPr>
        <w:t>progression.</w:t>
      </w:r>
    </w:p>
    <w:p w14:paraId="73202E1E" w14:textId="77777777" w:rsidR="00135D96" w:rsidRDefault="00556661">
      <w:pPr>
        <w:pStyle w:val="ListParagraph"/>
        <w:numPr>
          <w:ilvl w:val="0"/>
          <w:numId w:val="2"/>
        </w:numPr>
        <w:tabs>
          <w:tab w:val="left" w:pos="818"/>
        </w:tabs>
        <w:spacing w:before="19"/>
        <w:ind w:left="818" w:hanging="358"/>
      </w:pPr>
      <w:r>
        <w:t>Training</w:t>
      </w:r>
      <w:r>
        <w:rPr>
          <w:spacing w:val="-8"/>
        </w:rPr>
        <w:t xml:space="preserve"> </w:t>
      </w:r>
      <w:r>
        <w:t>needs</w:t>
      </w:r>
      <w:r>
        <w:rPr>
          <w:spacing w:val="-6"/>
        </w:rPr>
        <w:t xml:space="preserve"> </w:t>
      </w:r>
      <w:r>
        <w:t>assessment</w:t>
      </w:r>
      <w:r>
        <w:rPr>
          <w:spacing w:val="-8"/>
        </w:rPr>
        <w:t xml:space="preserve"> </w:t>
      </w:r>
      <w:r>
        <w:t>&amp;</w:t>
      </w:r>
      <w:r>
        <w:rPr>
          <w:spacing w:val="-5"/>
        </w:rPr>
        <w:t xml:space="preserve"> </w:t>
      </w:r>
      <w:r>
        <w:t>plan</w:t>
      </w:r>
      <w:r>
        <w:rPr>
          <w:spacing w:val="-7"/>
        </w:rPr>
        <w:t xml:space="preserve"> </w:t>
      </w:r>
      <w:r>
        <w:t>of</w:t>
      </w:r>
      <w:r>
        <w:rPr>
          <w:spacing w:val="-8"/>
        </w:rPr>
        <w:t xml:space="preserve"> </w:t>
      </w:r>
      <w:r>
        <w:rPr>
          <w:spacing w:val="-2"/>
        </w:rPr>
        <w:t>action.</w:t>
      </w:r>
    </w:p>
    <w:p w14:paraId="349629DD" w14:textId="2469D234" w:rsidR="00135D96" w:rsidRDefault="00704518">
      <w:pPr>
        <w:pStyle w:val="ListParagraph"/>
        <w:numPr>
          <w:ilvl w:val="0"/>
          <w:numId w:val="2"/>
        </w:numPr>
        <w:tabs>
          <w:tab w:val="left" w:pos="818"/>
        </w:tabs>
        <w:spacing w:before="22"/>
        <w:ind w:left="818" w:hanging="358"/>
      </w:pPr>
      <w:r>
        <w:t>Demonstrated engagement with our Public Adviser Forum and recruitment of at least one ARC NWC Public Advisers to support your proposal development</w:t>
      </w:r>
      <w:r w:rsidR="00556661">
        <w:rPr>
          <w:spacing w:val="-2"/>
        </w:rPr>
        <w:t>.</w:t>
      </w:r>
    </w:p>
    <w:p w14:paraId="081F4490" w14:textId="23C1ECEF" w:rsidR="00135D96" w:rsidRDefault="00556661">
      <w:pPr>
        <w:pStyle w:val="ListParagraph"/>
        <w:numPr>
          <w:ilvl w:val="0"/>
          <w:numId w:val="2"/>
        </w:numPr>
        <w:tabs>
          <w:tab w:val="left" w:pos="818"/>
        </w:tabs>
        <w:spacing w:before="46"/>
        <w:ind w:left="818" w:hanging="358"/>
      </w:pPr>
      <w:r>
        <w:t>Draft</w:t>
      </w:r>
      <w:r>
        <w:rPr>
          <w:spacing w:val="-10"/>
        </w:rPr>
        <w:t xml:space="preserve"> </w:t>
      </w:r>
      <w:r>
        <w:t>proposal</w:t>
      </w:r>
      <w:r>
        <w:rPr>
          <w:spacing w:val="-10"/>
        </w:rPr>
        <w:t xml:space="preserve"> </w:t>
      </w:r>
      <w:r>
        <w:t>and</w:t>
      </w:r>
      <w:r>
        <w:rPr>
          <w:spacing w:val="-10"/>
        </w:rPr>
        <w:t xml:space="preserve"> </w:t>
      </w:r>
      <w:r>
        <w:t>presentations</w:t>
      </w:r>
      <w:r>
        <w:rPr>
          <w:spacing w:val="-10"/>
        </w:rPr>
        <w:t xml:space="preserve"> </w:t>
      </w:r>
      <w:r w:rsidR="00704518">
        <w:t>at relevant time points</w:t>
      </w:r>
      <w:r>
        <w:rPr>
          <w:spacing w:val="-2"/>
        </w:rPr>
        <w:t>.</w:t>
      </w:r>
    </w:p>
    <w:p w14:paraId="27CBD97B" w14:textId="77777777" w:rsidR="00135D96" w:rsidRDefault="00556661">
      <w:pPr>
        <w:pStyle w:val="ListParagraph"/>
        <w:numPr>
          <w:ilvl w:val="0"/>
          <w:numId w:val="2"/>
        </w:numPr>
        <w:tabs>
          <w:tab w:val="left" w:pos="818"/>
        </w:tabs>
        <w:spacing w:before="19"/>
        <w:ind w:left="818" w:hanging="358"/>
      </w:pPr>
      <w:r>
        <w:t>Submission</w:t>
      </w:r>
      <w:r>
        <w:rPr>
          <w:spacing w:val="-9"/>
        </w:rPr>
        <w:t xml:space="preserve"> </w:t>
      </w:r>
      <w:r>
        <w:t>of</w:t>
      </w:r>
      <w:r>
        <w:rPr>
          <w:spacing w:val="-8"/>
        </w:rPr>
        <w:t xml:space="preserve"> </w:t>
      </w:r>
      <w:r>
        <w:t>NIHR</w:t>
      </w:r>
      <w:r>
        <w:rPr>
          <w:spacing w:val="-8"/>
        </w:rPr>
        <w:t xml:space="preserve"> </w:t>
      </w:r>
      <w:r>
        <w:t>application</w:t>
      </w:r>
      <w:r>
        <w:rPr>
          <w:spacing w:val="-8"/>
        </w:rPr>
        <w:t xml:space="preserve"> </w:t>
      </w:r>
      <w:r>
        <w:t>for</w:t>
      </w:r>
      <w:r>
        <w:rPr>
          <w:spacing w:val="-10"/>
        </w:rPr>
        <w:t xml:space="preserve"> </w:t>
      </w:r>
      <w:r>
        <w:t>career</w:t>
      </w:r>
      <w:r>
        <w:rPr>
          <w:spacing w:val="-8"/>
        </w:rPr>
        <w:t xml:space="preserve"> </w:t>
      </w:r>
      <w:r>
        <w:t>development</w:t>
      </w:r>
      <w:r>
        <w:rPr>
          <w:spacing w:val="-8"/>
        </w:rPr>
        <w:t xml:space="preserve"> </w:t>
      </w:r>
      <w:r>
        <w:t>award</w:t>
      </w:r>
      <w:r>
        <w:rPr>
          <w:spacing w:val="-9"/>
        </w:rPr>
        <w:t xml:space="preserve"> </w:t>
      </w:r>
      <w:r>
        <w:t>by</w:t>
      </w:r>
      <w:r>
        <w:rPr>
          <w:spacing w:val="-9"/>
        </w:rPr>
        <w:t xml:space="preserve"> </w:t>
      </w:r>
      <w:r>
        <w:t>February</w:t>
      </w:r>
      <w:r>
        <w:rPr>
          <w:spacing w:val="-10"/>
        </w:rPr>
        <w:t xml:space="preserve"> </w:t>
      </w:r>
      <w:r>
        <w:rPr>
          <w:spacing w:val="-2"/>
        </w:rPr>
        <w:t>2026.</w:t>
      </w:r>
    </w:p>
    <w:p w14:paraId="52630386" w14:textId="77777777" w:rsidR="00135D96" w:rsidRDefault="00556661">
      <w:pPr>
        <w:pStyle w:val="BodyText"/>
        <w:spacing w:before="183" w:line="256" w:lineRule="auto"/>
      </w:pPr>
      <w:r>
        <w:t>Successful</w:t>
      </w:r>
      <w:r>
        <w:rPr>
          <w:spacing w:val="-4"/>
        </w:rPr>
        <w:t xml:space="preserve"> </w:t>
      </w:r>
      <w:r>
        <w:t>applicants</w:t>
      </w:r>
      <w:r>
        <w:rPr>
          <w:spacing w:val="-3"/>
        </w:rPr>
        <w:t xml:space="preserve"> </w:t>
      </w:r>
      <w:r>
        <w:t>will</w:t>
      </w:r>
      <w:r>
        <w:rPr>
          <w:spacing w:val="-6"/>
        </w:rPr>
        <w:t xml:space="preserve"> </w:t>
      </w:r>
      <w:r>
        <w:t>also,</w:t>
      </w:r>
      <w:r>
        <w:rPr>
          <w:spacing w:val="-4"/>
        </w:rPr>
        <w:t xml:space="preserve"> </w:t>
      </w:r>
      <w:r>
        <w:t>as</w:t>
      </w:r>
      <w:r>
        <w:rPr>
          <w:spacing w:val="-4"/>
        </w:rPr>
        <w:t xml:space="preserve"> </w:t>
      </w:r>
      <w:r>
        <w:t>a</w:t>
      </w:r>
      <w:r>
        <w:rPr>
          <w:spacing w:val="-7"/>
        </w:rPr>
        <w:t xml:space="preserve"> </w:t>
      </w:r>
      <w:r>
        <w:t>condition</w:t>
      </w:r>
      <w:r>
        <w:rPr>
          <w:spacing w:val="-5"/>
        </w:rPr>
        <w:t xml:space="preserve"> </w:t>
      </w:r>
      <w:r>
        <w:t>of</w:t>
      </w:r>
      <w:r>
        <w:rPr>
          <w:spacing w:val="-7"/>
        </w:rPr>
        <w:t xml:space="preserve"> </w:t>
      </w:r>
      <w:r>
        <w:t>funding,</w:t>
      </w:r>
      <w:r>
        <w:rPr>
          <w:spacing w:val="-4"/>
        </w:rPr>
        <w:t xml:space="preserve"> </w:t>
      </w:r>
      <w:r>
        <w:t>have</w:t>
      </w:r>
      <w:r>
        <w:rPr>
          <w:spacing w:val="-4"/>
        </w:rPr>
        <w:t xml:space="preserve"> </w:t>
      </w:r>
      <w:r>
        <w:t>a</w:t>
      </w:r>
      <w:r>
        <w:rPr>
          <w:spacing w:val="-4"/>
        </w:rPr>
        <w:t xml:space="preserve"> </w:t>
      </w:r>
      <w:r>
        <w:t>non-time</w:t>
      </w:r>
      <w:r>
        <w:rPr>
          <w:spacing w:val="-3"/>
        </w:rPr>
        <w:t xml:space="preserve"> </w:t>
      </w:r>
      <w:r>
        <w:t>limited</w:t>
      </w:r>
      <w:r>
        <w:rPr>
          <w:spacing w:val="-7"/>
        </w:rPr>
        <w:t xml:space="preserve"> </w:t>
      </w:r>
      <w:r>
        <w:t>obligation</w:t>
      </w:r>
      <w:r>
        <w:rPr>
          <w:spacing w:val="-7"/>
        </w:rPr>
        <w:t xml:space="preserve"> </w:t>
      </w:r>
      <w:r>
        <w:t>to</w:t>
      </w:r>
      <w:r>
        <w:rPr>
          <w:spacing w:val="-6"/>
        </w:rPr>
        <w:t xml:space="preserve"> </w:t>
      </w:r>
      <w:r>
        <w:t>inform ARC of the following metrics:</w:t>
      </w:r>
    </w:p>
    <w:p w14:paraId="3B8AFC3A" w14:textId="77777777" w:rsidR="00135D96" w:rsidRDefault="00556661">
      <w:pPr>
        <w:pStyle w:val="ListParagraph"/>
        <w:numPr>
          <w:ilvl w:val="0"/>
          <w:numId w:val="1"/>
        </w:numPr>
        <w:tabs>
          <w:tab w:val="left" w:pos="818"/>
        </w:tabs>
        <w:spacing w:before="165"/>
        <w:ind w:left="818" w:hanging="358"/>
      </w:pPr>
      <w:r>
        <w:t>Submission</w:t>
      </w:r>
      <w:r>
        <w:rPr>
          <w:spacing w:val="-9"/>
        </w:rPr>
        <w:t xml:space="preserve"> </w:t>
      </w:r>
      <w:r>
        <w:t>of</w:t>
      </w:r>
      <w:r>
        <w:rPr>
          <w:spacing w:val="-9"/>
        </w:rPr>
        <w:t xml:space="preserve"> </w:t>
      </w:r>
      <w:r>
        <w:t>NIHR</w:t>
      </w:r>
      <w:r>
        <w:rPr>
          <w:spacing w:val="-9"/>
        </w:rPr>
        <w:t xml:space="preserve"> </w:t>
      </w:r>
      <w:r>
        <w:t>funding</w:t>
      </w:r>
      <w:r>
        <w:rPr>
          <w:spacing w:val="-8"/>
        </w:rPr>
        <w:t xml:space="preserve"> </w:t>
      </w:r>
      <w:r>
        <w:t>application(s)</w:t>
      </w:r>
      <w:r>
        <w:rPr>
          <w:spacing w:val="-8"/>
        </w:rPr>
        <w:t xml:space="preserve"> </w:t>
      </w:r>
      <w:r>
        <w:t>as</w:t>
      </w:r>
      <w:r>
        <w:rPr>
          <w:spacing w:val="-10"/>
        </w:rPr>
        <w:t xml:space="preserve"> </w:t>
      </w:r>
      <w:r>
        <w:t>chief</w:t>
      </w:r>
      <w:r>
        <w:rPr>
          <w:spacing w:val="-9"/>
        </w:rPr>
        <w:t xml:space="preserve"> </w:t>
      </w:r>
      <w:r>
        <w:t>investigator</w:t>
      </w:r>
      <w:r>
        <w:rPr>
          <w:spacing w:val="-8"/>
        </w:rPr>
        <w:t xml:space="preserve"> </w:t>
      </w:r>
      <w:r>
        <w:t>and</w:t>
      </w:r>
      <w:r>
        <w:rPr>
          <w:spacing w:val="-11"/>
        </w:rPr>
        <w:t xml:space="preserve"> </w:t>
      </w:r>
      <w:r>
        <w:t>co-</w:t>
      </w:r>
      <w:r>
        <w:rPr>
          <w:spacing w:val="-2"/>
        </w:rPr>
        <w:t>applicant.</w:t>
      </w:r>
    </w:p>
    <w:p w14:paraId="5DFB2106" w14:textId="77777777" w:rsidR="00135D96" w:rsidRDefault="00556661">
      <w:pPr>
        <w:pStyle w:val="ListParagraph"/>
        <w:numPr>
          <w:ilvl w:val="0"/>
          <w:numId w:val="1"/>
        </w:numPr>
        <w:tabs>
          <w:tab w:val="left" w:pos="818"/>
        </w:tabs>
        <w:spacing w:before="21"/>
        <w:ind w:left="818" w:hanging="358"/>
      </w:pPr>
      <w:r>
        <w:t>Award</w:t>
      </w:r>
      <w:r>
        <w:rPr>
          <w:spacing w:val="-10"/>
        </w:rPr>
        <w:t xml:space="preserve"> </w:t>
      </w:r>
      <w:r>
        <w:t>of</w:t>
      </w:r>
      <w:r>
        <w:rPr>
          <w:spacing w:val="-7"/>
        </w:rPr>
        <w:t xml:space="preserve"> </w:t>
      </w:r>
      <w:r>
        <w:t>NIHR</w:t>
      </w:r>
      <w:r>
        <w:rPr>
          <w:spacing w:val="-7"/>
        </w:rPr>
        <w:t xml:space="preserve"> </w:t>
      </w:r>
      <w:r>
        <w:t>funding</w:t>
      </w:r>
      <w:r>
        <w:rPr>
          <w:spacing w:val="-7"/>
        </w:rPr>
        <w:t xml:space="preserve"> </w:t>
      </w:r>
      <w:r>
        <w:t>as</w:t>
      </w:r>
      <w:r>
        <w:rPr>
          <w:spacing w:val="-7"/>
        </w:rPr>
        <w:t xml:space="preserve"> </w:t>
      </w:r>
      <w:r>
        <w:t>chief</w:t>
      </w:r>
      <w:r>
        <w:rPr>
          <w:spacing w:val="-7"/>
        </w:rPr>
        <w:t xml:space="preserve"> </w:t>
      </w:r>
      <w:r>
        <w:t>investigator</w:t>
      </w:r>
      <w:r>
        <w:rPr>
          <w:spacing w:val="-7"/>
        </w:rPr>
        <w:t xml:space="preserve"> </w:t>
      </w:r>
      <w:r>
        <w:t>and</w:t>
      </w:r>
      <w:r>
        <w:rPr>
          <w:spacing w:val="-9"/>
        </w:rPr>
        <w:t xml:space="preserve"> </w:t>
      </w:r>
      <w:r>
        <w:t>co-</w:t>
      </w:r>
      <w:r>
        <w:rPr>
          <w:spacing w:val="-2"/>
        </w:rPr>
        <w:t>applicant.</w:t>
      </w:r>
    </w:p>
    <w:p w14:paraId="062EC8DC" w14:textId="77777777" w:rsidR="00135D96" w:rsidRDefault="00556661">
      <w:pPr>
        <w:pStyle w:val="ListParagraph"/>
        <w:numPr>
          <w:ilvl w:val="0"/>
          <w:numId w:val="1"/>
        </w:numPr>
        <w:tabs>
          <w:tab w:val="left" w:pos="818"/>
          <w:tab w:val="left" w:pos="820"/>
        </w:tabs>
        <w:spacing w:before="20" w:line="259" w:lineRule="auto"/>
        <w:ind w:right="478"/>
      </w:pPr>
      <w:r>
        <w:t>Submission</w:t>
      </w:r>
      <w:r>
        <w:rPr>
          <w:spacing w:val="-5"/>
        </w:rPr>
        <w:t xml:space="preserve"> </w:t>
      </w:r>
      <w:r>
        <w:t>/</w:t>
      </w:r>
      <w:r>
        <w:rPr>
          <w:spacing w:val="-4"/>
        </w:rPr>
        <w:t xml:space="preserve"> </w:t>
      </w:r>
      <w:r>
        <w:t>award</w:t>
      </w:r>
      <w:r>
        <w:rPr>
          <w:spacing w:val="-8"/>
        </w:rPr>
        <w:t xml:space="preserve"> </w:t>
      </w:r>
      <w:r>
        <w:t>of</w:t>
      </w:r>
      <w:r>
        <w:rPr>
          <w:spacing w:val="-5"/>
        </w:rPr>
        <w:t xml:space="preserve"> </w:t>
      </w:r>
      <w:r>
        <w:t>other</w:t>
      </w:r>
      <w:r>
        <w:rPr>
          <w:spacing w:val="-5"/>
        </w:rPr>
        <w:t xml:space="preserve"> </w:t>
      </w:r>
      <w:r>
        <w:t>funding</w:t>
      </w:r>
      <w:r>
        <w:rPr>
          <w:spacing w:val="-6"/>
        </w:rPr>
        <w:t xml:space="preserve"> </w:t>
      </w:r>
      <w:r>
        <w:t>applications</w:t>
      </w:r>
      <w:r>
        <w:rPr>
          <w:spacing w:val="-5"/>
        </w:rPr>
        <w:t xml:space="preserve"> </w:t>
      </w:r>
      <w:r>
        <w:t>(non</w:t>
      </w:r>
      <w:r>
        <w:rPr>
          <w:spacing w:val="-6"/>
        </w:rPr>
        <w:t xml:space="preserve"> </w:t>
      </w:r>
      <w:r>
        <w:t>NIHR)</w:t>
      </w:r>
      <w:r>
        <w:rPr>
          <w:spacing w:val="-4"/>
        </w:rPr>
        <w:t xml:space="preserve"> </w:t>
      </w:r>
      <w:r>
        <w:t>as</w:t>
      </w:r>
      <w:r>
        <w:rPr>
          <w:spacing w:val="-5"/>
        </w:rPr>
        <w:t xml:space="preserve"> </w:t>
      </w:r>
      <w:r>
        <w:t>chief</w:t>
      </w:r>
      <w:r>
        <w:rPr>
          <w:spacing w:val="-5"/>
        </w:rPr>
        <w:t xml:space="preserve"> </w:t>
      </w:r>
      <w:r>
        <w:t>investigator</w:t>
      </w:r>
      <w:r>
        <w:rPr>
          <w:spacing w:val="-7"/>
        </w:rPr>
        <w:t xml:space="preserve"> </w:t>
      </w:r>
      <w:r>
        <w:t>and</w:t>
      </w:r>
      <w:r>
        <w:rPr>
          <w:spacing w:val="-6"/>
        </w:rPr>
        <w:t xml:space="preserve"> </w:t>
      </w:r>
      <w:r>
        <w:t xml:space="preserve">co- </w:t>
      </w:r>
      <w:r>
        <w:rPr>
          <w:spacing w:val="-2"/>
        </w:rPr>
        <w:t>applicant.</w:t>
      </w:r>
    </w:p>
    <w:p w14:paraId="4BDC660E" w14:textId="77777777" w:rsidR="00135D96" w:rsidRDefault="00556661">
      <w:pPr>
        <w:pStyle w:val="ListParagraph"/>
        <w:numPr>
          <w:ilvl w:val="0"/>
          <w:numId w:val="1"/>
        </w:numPr>
        <w:tabs>
          <w:tab w:val="left" w:pos="818"/>
          <w:tab w:val="left" w:pos="820"/>
        </w:tabs>
        <w:spacing w:before="1" w:line="259" w:lineRule="auto"/>
        <w:ind w:right="702"/>
      </w:pPr>
      <w:r>
        <w:t>Other</w:t>
      </w:r>
      <w:r>
        <w:rPr>
          <w:spacing w:val="-6"/>
        </w:rPr>
        <w:t xml:space="preserve"> </w:t>
      </w:r>
      <w:r>
        <w:t>progression</w:t>
      </w:r>
      <w:r>
        <w:rPr>
          <w:spacing w:val="-6"/>
        </w:rPr>
        <w:t xml:space="preserve"> </w:t>
      </w:r>
      <w:r>
        <w:t>data</w:t>
      </w:r>
      <w:r>
        <w:rPr>
          <w:spacing w:val="-6"/>
        </w:rPr>
        <w:t xml:space="preserve"> </w:t>
      </w:r>
      <w:r>
        <w:t>submitted</w:t>
      </w:r>
      <w:r>
        <w:rPr>
          <w:spacing w:val="-6"/>
        </w:rPr>
        <w:t xml:space="preserve"> </w:t>
      </w:r>
      <w:r>
        <w:t>to</w:t>
      </w:r>
      <w:r>
        <w:rPr>
          <w:spacing w:val="-5"/>
        </w:rPr>
        <w:t xml:space="preserve"> </w:t>
      </w:r>
      <w:r>
        <w:t>the</w:t>
      </w:r>
      <w:r>
        <w:rPr>
          <w:spacing w:val="-6"/>
        </w:rPr>
        <w:t xml:space="preserve"> </w:t>
      </w:r>
      <w:r>
        <w:t>ARC</w:t>
      </w:r>
      <w:r>
        <w:rPr>
          <w:spacing w:val="-8"/>
        </w:rPr>
        <w:t xml:space="preserve"> </w:t>
      </w:r>
      <w:r>
        <w:t>(such</w:t>
      </w:r>
      <w:r>
        <w:rPr>
          <w:spacing w:val="-8"/>
        </w:rPr>
        <w:t xml:space="preserve"> </w:t>
      </w:r>
      <w:r>
        <w:t>as</w:t>
      </w:r>
      <w:r>
        <w:rPr>
          <w:spacing w:val="-8"/>
        </w:rPr>
        <w:t xml:space="preserve"> </w:t>
      </w:r>
      <w:r>
        <w:t>personal</w:t>
      </w:r>
      <w:r>
        <w:rPr>
          <w:spacing w:val="-6"/>
        </w:rPr>
        <w:t xml:space="preserve"> </w:t>
      </w:r>
      <w:r>
        <w:t>fellowships</w:t>
      </w:r>
      <w:r>
        <w:rPr>
          <w:spacing w:val="-5"/>
        </w:rPr>
        <w:t xml:space="preserve"> </w:t>
      </w:r>
      <w:r>
        <w:t>and</w:t>
      </w:r>
      <w:r>
        <w:rPr>
          <w:spacing w:val="-7"/>
        </w:rPr>
        <w:t xml:space="preserve"> </w:t>
      </w:r>
      <w:r>
        <w:t xml:space="preserve">project </w:t>
      </w:r>
      <w:r>
        <w:rPr>
          <w:spacing w:val="-2"/>
        </w:rPr>
        <w:t>funding).</w:t>
      </w:r>
    </w:p>
    <w:p w14:paraId="61440186" w14:textId="77777777" w:rsidR="00135D96" w:rsidRDefault="00556661">
      <w:pPr>
        <w:pStyle w:val="ListParagraph"/>
        <w:numPr>
          <w:ilvl w:val="0"/>
          <w:numId w:val="1"/>
        </w:numPr>
        <w:tabs>
          <w:tab w:val="left" w:pos="818"/>
          <w:tab w:val="left" w:pos="820"/>
        </w:tabs>
        <w:spacing w:line="259" w:lineRule="auto"/>
        <w:ind w:right="439"/>
      </w:pPr>
      <w:r>
        <w:t>Career</w:t>
      </w:r>
      <w:r>
        <w:rPr>
          <w:spacing w:val="-9"/>
        </w:rPr>
        <w:t xml:space="preserve"> </w:t>
      </w:r>
      <w:r>
        <w:t>development</w:t>
      </w:r>
      <w:r>
        <w:rPr>
          <w:spacing w:val="-6"/>
        </w:rPr>
        <w:t xml:space="preserve"> </w:t>
      </w:r>
      <w:r>
        <w:t>achievements</w:t>
      </w:r>
      <w:r>
        <w:rPr>
          <w:spacing w:val="-5"/>
        </w:rPr>
        <w:t xml:space="preserve"> </w:t>
      </w:r>
      <w:r>
        <w:t>(promotions,</w:t>
      </w:r>
      <w:r>
        <w:rPr>
          <w:spacing w:val="-9"/>
        </w:rPr>
        <w:t xml:space="preserve"> </w:t>
      </w:r>
      <w:r>
        <w:t>esteem</w:t>
      </w:r>
      <w:r>
        <w:rPr>
          <w:spacing w:val="-8"/>
        </w:rPr>
        <w:t xml:space="preserve"> </w:t>
      </w:r>
      <w:r>
        <w:t>factors)</w:t>
      </w:r>
      <w:r>
        <w:rPr>
          <w:spacing w:val="-6"/>
        </w:rPr>
        <w:t xml:space="preserve"> </w:t>
      </w:r>
      <w:r>
        <w:t>as</w:t>
      </w:r>
      <w:r>
        <w:rPr>
          <w:spacing w:val="-9"/>
        </w:rPr>
        <w:t xml:space="preserve"> </w:t>
      </w:r>
      <w:r>
        <w:t>in/direct</w:t>
      </w:r>
      <w:r>
        <w:rPr>
          <w:spacing w:val="-7"/>
        </w:rPr>
        <w:t xml:space="preserve"> </w:t>
      </w:r>
      <w:r>
        <w:t>result</w:t>
      </w:r>
      <w:r>
        <w:rPr>
          <w:spacing w:val="-6"/>
        </w:rPr>
        <w:t xml:space="preserve"> </w:t>
      </w:r>
      <w:r>
        <w:t>of</w:t>
      </w:r>
      <w:r>
        <w:rPr>
          <w:spacing w:val="-9"/>
        </w:rPr>
        <w:t xml:space="preserve"> </w:t>
      </w:r>
      <w:r>
        <w:t xml:space="preserve">this </w:t>
      </w:r>
      <w:r>
        <w:rPr>
          <w:spacing w:val="-2"/>
        </w:rPr>
        <w:t>funding.</w:t>
      </w:r>
    </w:p>
    <w:p w14:paraId="08FB54BD" w14:textId="77777777" w:rsidR="00135D96" w:rsidRDefault="00556661">
      <w:pPr>
        <w:pStyle w:val="ListParagraph"/>
        <w:numPr>
          <w:ilvl w:val="0"/>
          <w:numId w:val="1"/>
        </w:numPr>
        <w:tabs>
          <w:tab w:val="left" w:pos="818"/>
        </w:tabs>
        <w:ind w:left="818" w:hanging="358"/>
      </w:pPr>
      <w:r>
        <w:t>Building</w:t>
      </w:r>
      <w:r>
        <w:rPr>
          <w:spacing w:val="-8"/>
        </w:rPr>
        <w:t xml:space="preserve"> </w:t>
      </w:r>
      <w:r>
        <w:t>capacity</w:t>
      </w:r>
      <w:r>
        <w:rPr>
          <w:spacing w:val="-6"/>
        </w:rPr>
        <w:t xml:space="preserve"> </w:t>
      </w:r>
      <w:r>
        <w:t>in</w:t>
      </w:r>
      <w:r>
        <w:rPr>
          <w:spacing w:val="-7"/>
        </w:rPr>
        <w:t xml:space="preserve"> </w:t>
      </w:r>
      <w:r>
        <w:t>others</w:t>
      </w:r>
      <w:r>
        <w:rPr>
          <w:spacing w:val="-7"/>
        </w:rPr>
        <w:t xml:space="preserve"> </w:t>
      </w:r>
      <w:r>
        <w:t>(mentoring,</w:t>
      </w:r>
      <w:r>
        <w:rPr>
          <w:spacing w:val="-5"/>
        </w:rPr>
        <w:t xml:space="preserve"> </w:t>
      </w:r>
      <w:r>
        <w:t>supervision,</w:t>
      </w:r>
      <w:r>
        <w:rPr>
          <w:spacing w:val="-5"/>
        </w:rPr>
        <w:t xml:space="preserve"> </w:t>
      </w:r>
      <w:r>
        <w:t>journal</w:t>
      </w:r>
      <w:r>
        <w:rPr>
          <w:spacing w:val="-6"/>
        </w:rPr>
        <w:t xml:space="preserve"> </w:t>
      </w:r>
      <w:r>
        <w:t>clubs,</w:t>
      </w:r>
      <w:r>
        <w:rPr>
          <w:spacing w:val="-5"/>
        </w:rPr>
        <w:t xml:space="preserve"> </w:t>
      </w:r>
      <w:r>
        <w:t>skills</w:t>
      </w:r>
      <w:r>
        <w:rPr>
          <w:spacing w:val="-7"/>
        </w:rPr>
        <w:t xml:space="preserve"> </w:t>
      </w:r>
      <w:r>
        <w:rPr>
          <w:spacing w:val="-2"/>
        </w:rPr>
        <w:t>sharing).</w:t>
      </w:r>
    </w:p>
    <w:p w14:paraId="2CEE8F15" w14:textId="77777777" w:rsidR="00135D96" w:rsidRDefault="00556661">
      <w:pPr>
        <w:pStyle w:val="ListParagraph"/>
        <w:numPr>
          <w:ilvl w:val="0"/>
          <w:numId w:val="1"/>
        </w:numPr>
        <w:tabs>
          <w:tab w:val="left" w:pos="818"/>
        </w:tabs>
        <w:spacing w:before="21"/>
        <w:ind w:left="818" w:hanging="358"/>
      </w:pPr>
      <w:r>
        <w:lastRenderedPageBreak/>
        <w:t>Other</w:t>
      </w:r>
      <w:r>
        <w:rPr>
          <w:spacing w:val="-8"/>
        </w:rPr>
        <w:t xml:space="preserve"> </w:t>
      </w:r>
      <w:r>
        <w:t>(</w:t>
      </w:r>
      <w:proofErr w:type="spellStart"/>
      <w:r>
        <w:t>i.e</w:t>
      </w:r>
      <w:proofErr w:type="spellEnd"/>
      <w:r>
        <w:rPr>
          <w:spacing w:val="-8"/>
        </w:rPr>
        <w:t xml:space="preserve"> </w:t>
      </w:r>
      <w:r>
        <w:t>implementation</w:t>
      </w:r>
      <w:r>
        <w:rPr>
          <w:spacing w:val="-10"/>
        </w:rPr>
        <w:t xml:space="preserve"> </w:t>
      </w:r>
      <w:r>
        <w:t>of</w:t>
      </w:r>
      <w:r>
        <w:rPr>
          <w:spacing w:val="-7"/>
        </w:rPr>
        <w:t xml:space="preserve"> </w:t>
      </w:r>
      <w:r>
        <w:t>research</w:t>
      </w:r>
      <w:r>
        <w:rPr>
          <w:spacing w:val="-11"/>
        </w:rPr>
        <w:t xml:space="preserve"> </w:t>
      </w:r>
      <w:r>
        <w:t>/</w:t>
      </w:r>
      <w:r>
        <w:rPr>
          <w:spacing w:val="-6"/>
        </w:rPr>
        <w:t xml:space="preserve"> </w:t>
      </w:r>
      <w:r>
        <w:t>improvements</w:t>
      </w:r>
      <w:r>
        <w:rPr>
          <w:spacing w:val="-8"/>
        </w:rPr>
        <w:t xml:space="preserve"> </w:t>
      </w:r>
      <w:r>
        <w:t>into</w:t>
      </w:r>
      <w:r>
        <w:rPr>
          <w:spacing w:val="-7"/>
        </w:rPr>
        <w:t xml:space="preserve"> </w:t>
      </w:r>
      <w:r>
        <w:rPr>
          <w:spacing w:val="-2"/>
        </w:rPr>
        <w:t>practice).</w:t>
      </w:r>
    </w:p>
    <w:p w14:paraId="56F3E9DA" w14:textId="77777777" w:rsidR="00135D96" w:rsidRDefault="00556661">
      <w:pPr>
        <w:pStyle w:val="Heading1"/>
        <w:spacing w:before="181"/>
      </w:pPr>
      <w:r>
        <w:rPr>
          <w:color w:val="2E5395"/>
          <w:spacing w:val="-2"/>
        </w:rPr>
        <w:t>Application</w:t>
      </w:r>
      <w:r>
        <w:rPr>
          <w:color w:val="2E5395"/>
          <w:spacing w:val="4"/>
        </w:rPr>
        <w:t xml:space="preserve"> </w:t>
      </w:r>
      <w:r>
        <w:rPr>
          <w:color w:val="2E5395"/>
          <w:spacing w:val="-2"/>
        </w:rPr>
        <w:t>process:</w:t>
      </w:r>
    </w:p>
    <w:p w14:paraId="6B46F3AA" w14:textId="5896F514" w:rsidR="00135D96" w:rsidRDefault="00556661" w:rsidP="0024530F">
      <w:pPr>
        <w:pStyle w:val="BodyText"/>
        <w:spacing w:before="106" w:line="259" w:lineRule="auto"/>
      </w:pPr>
      <w:r>
        <w:t xml:space="preserve">You will need to complete a short application form, but our main assessment method will be </w:t>
      </w:r>
      <w:r w:rsidR="0024530F">
        <w:t xml:space="preserve">at interview (online). At interview you will be asked to deliver a </w:t>
      </w:r>
      <w:proofErr w:type="gramStart"/>
      <w:r w:rsidR="0024530F">
        <w:t>5 minute</w:t>
      </w:r>
      <w:proofErr w:type="gramEnd"/>
      <w:r w:rsidR="0024530F">
        <w:t xml:space="preserve"> </w:t>
      </w:r>
      <w:r>
        <w:t>PowerPoint</w:t>
      </w:r>
      <w:r>
        <w:rPr>
          <w:spacing w:val="-5"/>
        </w:rPr>
        <w:t xml:space="preserve"> </w:t>
      </w:r>
      <w:r>
        <w:t>presentation</w:t>
      </w:r>
      <w:r>
        <w:rPr>
          <w:spacing w:val="-6"/>
        </w:rPr>
        <w:t xml:space="preserve"> </w:t>
      </w:r>
      <w:r>
        <w:t>that</w:t>
      </w:r>
      <w:r>
        <w:rPr>
          <w:spacing w:val="-8"/>
        </w:rPr>
        <w:t xml:space="preserve"> </w:t>
      </w:r>
      <w:r>
        <w:t>tells</w:t>
      </w:r>
      <w:r>
        <w:rPr>
          <w:spacing w:val="-9"/>
        </w:rPr>
        <w:t xml:space="preserve"> </w:t>
      </w:r>
      <w:r>
        <w:t>us</w:t>
      </w:r>
      <w:r>
        <w:rPr>
          <w:spacing w:val="-6"/>
        </w:rPr>
        <w:t xml:space="preserve"> </w:t>
      </w:r>
      <w:r>
        <w:t>about</w:t>
      </w:r>
      <w:r>
        <w:rPr>
          <w:spacing w:val="-8"/>
        </w:rPr>
        <w:t xml:space="preserve"> </w:t>
      </w:r>
      <w:r>
        <w:t>you</w:t>
      </w:r>
      <w:r>
        <w:rPr>
          <w:spacing w:val="-7"/>
        </w:rPr>
        <w:t xml:space="preserve"> </w:t>
      </w:r>
      <w:r>
        <w:t>and</w:t>
      </w:r>
      <w:r>
        <w:rPr>
          <w:spacing w:val="-6"/>
        </w:rPr>
        <w:t xml:space="preserve"> </w:t>
      </w:r>
      <w:r>
        <w:t>your</w:t>
      </w:r>
      <w:r>
        <w:rPr>
          <w:spacing w:val="-6"/>
        </w:rPr>
        <w:t xml:space="preserve"> </w:t>
      </w:r>
      <w:r>
        <w:t>proposed</w:t>
      </w:r>
      <w:r>
        <w:rPr>
          <w:spacing w:val="-9"/>
        </w:rPr>
        <w:t xml:space="preserve"> </w:t>
      </w:r>
      <w:r>
        <w:t>research</w:t>
      </w:r>
      <w:r>
        <w:rPr>
          <w:spacing w:val="-6"/>
        </w:rPr>
        <w:t xml:space="preserve"> </w:t>
      </w:r>
      <w:r>
        <w:t>idea</w:t>
      </w:r>
      <w:r>
        <w:rPr>
          <w:spacing w:val="-5"/>
        </w:rPr>
        <w:t xml:space="preserve"> </w:t>
      </w:r>
      <w:r>
        <w:t xml:space="preserve">or vision. This needs to clearly tell us why what you want to research is important (the problem), what you will do (the research), and what difference (and when) it will make to </w:t>
      </w:r>
      <w:r w:rsidR="0024530F">
        <w:t>the</w:t>
      </w:r>
      <w:r>
        <w:t xml:space="preserve"> lives</w:t>
      </w:r>
      <w:r w:rsidR="0024530F">
        <w:t xml:space="preserve"> of those affected by the research</w:t>
      </w:r>
      <w:r>
        <w:t xml:space="preserve"> (directly or indirectly). Tell us about why we should invest in you! How will this award help you to achieve a</w:t>
      </w:r>
      <w:r w:rsidR="0024530F">
        <w:t xml:space="preserve"> </w:t>
      </w:r>
      <w:r>
        <w:t>bigger</w:t>
      </w:r>
      <w:r>
        <w:rPr>
          <w:spacing w:val="-4"/>
        </w:rPr>
        <w:t xml:space="preserve"> </w:t>
      </w:r>
      <w:r>
        <w:t>NIHR</w:t>
      </w:r>
      <w:r>
        <w:rPr>
          <w:spacing w:val="-4"/>
        </w:rPr>
        <w:t xml:space="preserve"> </w:t>
      </w:r>
      <w:r>
        <w:t>Career</w:t>
      </w:r>
      <w:r>
        <w:rPr>
          <w:spacing w:val="-6"/>
        </w:rPr>
        <w:t xml:space="preserve"> </w:t>
      </w:r>
      <w:r>
        <w:t>Development</w:t>
      </w:r>
      <w:r>
        <w:rPr>
          <w:spacing w:val="-4"/>
        </w:rPr>
        <w:t xml:space="preserve"> </w:t>
      </w:r>
      <w:r>
        <w:t>Award?</w:t>
      </w:r>
      <w:r>
        <w:rPr>
          <w:spacing w:val="-4"/>
        </w:rPr>
        <w:t xml:space="preserve"> </w:t>
      </w:r>
    </w:p>
    <w:p w14:paraId="14CACB4F" w14:textId="24890E4D" w:rsidR="00135D96" w:rsidRDefault="00556661" w:rsidP="0024530F">
      <w:pPr>
        <w:pStyle w:val="BodyText"/>
        <w:spacing w:before="159" w:line="259" w:lineRule="auto"/>
      </w:pPr>
      <w:r>
        <w:t>In the application form, you will need to tell us who your subject specific mentor (academic) is</w:t>
      </w:r>
      <w:r w:rsidR="0024530F">
        <w:t xml:space="preserve"> (if you have already identified them, if not we will assign supervision</w:t>
      </w:r>
      <w:r>
        <w:t>, and attach</w:t>
      </w:r>
      <w:r>
        <w:rPr>
          <w:spacing w:val="-7"/>
        </w:rPr>
        <w:t xml:space="preserve"> </w:t>
      </w:r>
      <w:r>
        <w:t>their</w:t>
      </w:r>
      <w:r>
        <w:rPr>
          <w:spacing w:val="-6"/>
        </w:rPr>
        <w:t xml:space="preserve"> </w:t>
      </w:r>
      <w:r>
        <w:t>statement</w:t>
      </w:r>
      <w:r>
        <w:rPr>
          <w:spacing w:val="-8"/>
        </w:rPr>
        <w:t xml:space="preserve"> </w:t>
      </w:r>
      <w:r>
        <w:t>of</w:t>
      </w:r>
      <w:r>
        <w:rPr>
          <w:spacing w:val="-9"/>
        </w:rPr>
        <w:t xml:space="preserve"> </w:t>
      </w:r>
      <w:r>
        <w:t>support,</w:t>
      </w:r>
      <w:r>
        <w:rPr>
          <w:spacing w:val="-6"/>
        </w:rPr>
        <w:t xml:space="preserve"> </w:t>
      </w:r>
      <w:r>
        <w:t>plus</w:t>
      </w:r>
      <w:r>
        <w:rPr>
          <w:spacing w:val="-5"/>
        </w:rPr>
        <w:t xml:space="preserve"> </w:t>
      </w:r>
      <w:r>
        <w:t>a</w:t>
      </w:r>
      <w:r>
        <w:rPr>
          <w:spacing w:val="-6"/>
        </w:rPr>
        <w:t xml:space="preserve"> </w:t>
      </w:r>
      <w:r>
        <w:t>statement</w:t>
      </w:r>
      <w:r>
        <w:rPr>
          <w:spacing w:val="-8"/>
        </w:rPr>
        <w:t xml:space="preserve"> </w:t>
      </w:r>
      <w:r>
        <w:t>of</w:t>
      </w:r>
      <w:r>
        <w:rPr>
          <w:spacing w:val="-9"/>
        </w:rPr>
        <w:t xml:space="preserve"> </w:t>
      </w:r>
      <w:r>
        <w:t>support</w:t>
      </w:r>
      <w:r>
        <w:rPr>
          <w:spacing w:val="-5"/>
        </w:rPr>
        <w:t xml:space="preserve"> </w:t>
      </w:r>
      <w:r>
        <w:t>from</w:t>
      </w:r>
      <w:r>
        <w:rPr>
          <w:spacing w:val="-9"/>
        </w:rPr>
        <w:t xml:space="preserve"> </w:t>
      </w:r>
      <w:r>
        <w:t>your</w:t>
      </w:r>
      <w:r>
        <w:rPr>
          <w:spacing w:val="-6"/>
        </w:rPr>
        <w:t xml:space="preserve"> </w:t>
      </w:r>
      <w:r>
        <w:t>employing</w:t>
      </w:r>
      <w:r>
        <w:rPr>
          <w:spacing w:val="-6"/>
        </w:rPr>
        <w:t xml:space="preserve"> </w:t>
      </w:r>
      <w:r>
        <w:t>organisation.</w:t>
      </w:r>
      <w:r>
        <w:rPr>
          <w:spacing w:val="-6"/>
        </w:rPr>
        <w:t xml:space="preserve"> </w:t>
      </w:r>
      <w:r>
        <w:t>We will need evidence confirming your release from your current role for the days / hours equivalent</w:t>
      </w:r>
      <w:r w:rsidR="0024530F">
        <w:t xml:space="preserve"> </w:t>
      </w:r>
      <w:r>
        <w:t>time</w:t>
      </w:r>
      <w:r>
        <w:rPr>
          <w:spacing w:val="-5"/>
        </w:rPr>
        <w:t xml:space="preserve"> </w:t>
      </w:r>
      <w:r>
        <w:t>you</w:t>
      </w:r>
      <w:r>
        <w:rPr>
          <w:spacing w:val="-7"/>
        </w:rPr>
        <w:t xml:space="preserve"> </w:t>
      </w:r>
      <w:r>
        <w:t>have</w:t>
      </w:r>
      <w:r>
        <w:rPr>
          <w:spacing w:val="-8"/>
        </w:rPr>
        <w:t xml:space="preserve"> </w:t>
      </w:r>
      <w:r>
        <w:t>requested</w:t>
      </w:r>
      <w:r>
        <w:rPr>
          <w:spacing w:val="-6"/>
        </w:rPr>
        <w:t xml:space="preserve"> </w:t>
      </w:r>
      <w:r>
        <w:t>support</w:t>
      </w:r>
      <w:r>
        <w:rPr>
          <w:spacing w:val="-6"/>
        </w:rPr>
        <w:t xml:space="preserve"> </w:t>
      </w:r>
      <w:r>
        <w:t>for.</w:t>
      </w:r>
      <w:r>
        <w:rPr>
          <w:spacing w:val="-5"/>
        </w:rPr>
        <w:t xml:space="preserve"> </w:t>
      </w:r>
      <w:r>
        <w:t>Unless</w:t>
      </w:r>
      <w:r>
        <w:rPr>
          <w:spacing w:val="-9"/>
        </w:rPr>
        <w:t xml:space="preserve"> </w:t>
      </w:r>
      <w:r>
        <w:t>you</w:t>
      </w:r>
      <w:r>
        <w:rPr>
          <w:spacing w:val="-7"/>
        </w:rPr>
        <w:t xml:space="preserve"> </w:t>
      </w:r>
      <w:r>
        <w:t>have</w:t>
      </w:r>
      <w:r>
        <w:rPr>
          <w:spacing w:val="-8"/>
        </w:rPr>
        <w:t xml:space="preserve"> </w:t>
      </w:r>
      <w:r>
        <w:t>a</w:t>
      </w:r>
      <w:r>
        <w:rPr>
          <w:spacing w:val="-6"/>
        </w:rPr>
        <w:t xml:space="preserve"> </w:t>
      </w:r>
      <w:r>
        <w:t>part</w:t>
      </w:r>
      <w:r>
        <w:rPr>
          <w:spacing w:val="-6"/>
        </w:rPr>
        <w:t xml:space="preserve"> </w:t>
      </w:r>
      <w:r>
        <w:t>time</w:t>
      </w:r>
      <w:r>
        <w:rPr>
          <w:spacing w:val="-8"/>
        </w:rPr>
        <w:t xml:space="preserve"> </w:t>
      </w:r>
      <w:r>
        <w:t>job,</w:t>
      </w:r>
      <w:r>
        <w:rPr>
          <w:spacing w:val="-8"/>
        </w:rPr>
        <w:t xml:space="preserve"> </w:t>
      </w:r>
      <w:r>
        <w:t>this</w:t>
      </w:r>
      <w:r>
        <w:rPr>
          <w:spacing w:val="-6"/>
        </w:rPr>
        <w:t xml:space="preserve"> </w:t>
      </w:r>
      <w:r>
        <w:t>application</w:t>
      </w:r>
      <w:r>
        <w:rPr>
          <w:spacing w:val="-6"/>
        </w:rPr>
        <w:t xml:space="preserve"> </w:t>
      </w:r>
      <w:r>
        <w:t>development work should not be accomplished in your own time, but for the funds to be used to ‘buy-out’ your time at work.</w:t>
      </w:r>
    </w:p>
    <w:p w14:paraId="42E65FBB" w14:textId="3DE17B9B" w:rsidR="00135D96" w:rsidRDefault="00556661">
      <w:pPr>
        <w:pStyle w:val="BodyText"/>
        <w:spacing w:before="158" w:line="259" w:lineRule="auto"/>
        <w:ind w:right="181"/>
      </w:pPr>
      <w:r>
        <w:t>We</w:t>
      </w:r>
      <w:r>
        <w:rPr>
          <w:spacing w:val="-4"/>
        </w:rPr>
        <w:t xml:space="preserve"> </w:t>
      </w:r>
      <w:r>
        <w:t>will</w:t>
      </w:r>
      <w:r>
        <w:rPr>
          <w:spacing w:val="-4"/>
        </w:rPr>
        <w:t xml:space="preserve"> </w:t>
      </w:r>
      <w:r>
        <w:t>ask</w:t>
      </w:r>
      <w:r>
        <w:rPr>
          <w:spacing w:val="-6"/>
        </w:rPr>
        <w:t xml:space="preserve"> </w:t>
      </w:r>
      <w:r>
        <w:t>you</w:t>
      </w:r>
      <w:r>
        <w:rPr>
          <w:spacing w:val="-5"/>
        </w:rPr>
        <w:t xml:space="preserve"> </w:t>
      </w:r>
      <w:r>
        <w:t>to</w:t>
      </w:r>
      <w:r>
        <w:rPr>
          <w:spacing w:val="-2"/>
        </w:rPr>
        <w:t xml:space="preserve"> </w:t>
      </w:r>
      <w:r>
        <w:t>complete</w:t>
      </w:r>
      <w:r>
        <w:rPr>
          <w:spacing w:val="-4"/>
        </w:rPr>
        <w:t xml:space="preserve"> </w:t>
      </w:r>
      <w:r>
        <w:t>a</w:t>
      </w:r>
      <w:r>
        <w:rPr>
          <w:spacing w:val="-6"/>
        </w:rPr>
        <w:t xml:space="preserve"> </w:t>
      </w:r>
      <w:r>
        <w:t>finance</w:t>
      </w:r>
      <w:r>
        <w:rPr>
          <w:spacing w:val="-3"/>
        </w:rPr>
        <w:t xml:space="preserve"> </w:t>
      </w:r>
      <w:r>
        <w:t>section,</w:t>
      </w:r>
      <w:r>
        <w:rPr>
          <w:spacing w:val="-2"/>
        </w:rPr>
        <w:t xml:space="preserve"> </w:t>
      </w:r>
      <w:r>
        <w:t>explaining</w:t>
      </w:r>
      <w:r>
        <w:rPr>
          <w:spacing w:val="-4"/>
        </w:rPr>
        <w:t xml:space="preserve"> </w:t>
      </w:r>
      <w:r>
        <w:t>how</w:t>
      </w:r>
      <w:r>
        <w:rPr>
          <w:spacing w:val="-3"/>
        </w:rPr>
        <w:t xml:space="preserve"> </w:t>
      </w:r>
      <w:r>
        <w:t>you</w:t>
      </w:r>
      <w:r>
        <w:rPr>
          <w:spacing w:val="-5"/>
        </w:rPr>
        <w:t xml:space="preserve"> </w:t>
      </w:r>
      <w:r>
        <w:t>are</w:t>
      </w:r>
      <w:r>
        <w:rPr>
          <w:spacing w:val="-4"/>
        </w:rPr>
        <w:t xml:space="preserve"> </w:t>
      </w:r>
      <w:r>
        <w:t>going</w:t>
      </w:r>
      <w:r>
        <w:rPr>
          <w:spacing w:val="-5"/>
        </w:rPr>
        <w:t xml:space="preserve"> </w:t>
      </w:r>
      <w:r>
        <w:t>to</w:t>
      </w:r>
      <w:r>
        <w:rPr>
          <w:spacing w:val="-3"/>
        </w:rPr>
        <w:t xml:space="preserve"> </w:t>
      </w:r>
      <w:r>
        <w:t>use</w:t>
      </w:r>
      <w:r>
        <w:rPr>
          <w:spacing w:val="-4"/>
        </w:rPr>
        <w:t xml:space="preserve"> </w:t>
      </w:r>
      <w:r>
        <w:t>the</w:t>
      </w:r>
      <w:r>
        <w:rPr>
          <w:spacing w:val="-5"/>
        </w:rPr>
        <w:t xml:space="preserve"> </w:t>
      </w:r>
      <w:r>
        <w:t>£</w:t>
      </w:r>
      <w:r w:rsidR="0024530F">
        <w:t>12,500</w:t>
      </w:r>
      <w:r>
        <w:t xml:space="preserve"> allocated to the award.</w:t>
      </w:r>
    </w:p>
    <w:p w14:paraId="1AF34E18" w14:textId="1E607A2E" w:rsidR="00135D96" w:rsidRDefault="00556661">
      <w:pPr>
        <w:pStyle w:val="BodyText"/>
        <w:spacing w:before="159" w:line="259" w:lineRule="auto"/>
        <w:ind w:right="160"/>
        <w:jc w:val="both"/>
      </w:pPr>
      <w:r>
        <w:t>Shortlisted</w:t>
      </w:r>
      <w:r>
        <w:rPr>
          <w:spacing w:val="-7"/>
        </w:rPr>
        <w:t xml:space="preserve"> </w:t>
      </w:r>
      <w:r>
        <w:t>applicants</w:t>
      </w:r>
      <w:r>
        <w:rPr>
          <w:spacing w:val="-3"/>
        </w:rPr>
        <w:t xml:space="preserve"> </w:t>
      </w:r>
      <w:r>
        <w:t>will</w:t>
      </w:r>
      <w:r>
        <w:rPr>
          <w:spacing w:val="-4"/>
        </w:rPr>
        <w:t xml:space="preserve"> </w:t>
      </w:r>
      <w:r>
        <w:t>be</w:t>
      </w:r>
      <w:r>
        <w:rPr>
          <w:spacing w:val="-4"/>
        </w:rPr>
        <w:t xml:space="preserve"> </w:t>
      </w:r>
      <w:r>
        <w:t>invited</w:t>
      </w:r>
      <w:r>
        <w:rPr>
          <w:spacing w:val="-4"/>
        </w:rPr>
        <w:t xml:space="preserve"> </w:t>
      </w:r>
      <w:r w:rsidR="0024530F">
        <w:rPr>
          <w:spacing w:val="-4"/>
        </w:rPr>
        <w:t xml:space="preserve">to </w:t>
      </w:r>
      <w:r>
        <w:t>interview</w:t>
      </w:r>
      <w:r>
        <w:rPr>
          <w:spacing w:val="-2"/>
        </w:rPr>
        <w:t xml:space="preserve"> </w:t>
      </w:r>
      <w:r>
        <w:t>on</w:t>
      </w:r>
      <w:r>
        <w:rPr>
          <w:spacing w:val="-7"/>
        </w:rPr>
        <w:t xml:space="preserve"> </w:t>
      </w:r>
      <w:r w:rsidR="0024530F">
        <w:rPr>
          <w:spacing w:val="-5"/>
        </w:rPr>
        <w:t xml:space="preserve">XX </w:t>
      </w:r>
      <w:r>
        <w:t>January</w:t>
      </w:r>
      <w:r>
        <w:rPr>
          <w:spacing w:val="-6"/>
        </w:rPr>
        <w:t xml:space="preserve"> </w:t>
      </w:r>
      <w:r>
        <w:t>2025.</w:t>
      </w:r>
      <w:r w:rsidR="0024530F">
        <w:t xml:space="preserve"> </w:t>
      </w:r>
      <w:r>
        <w:rPr>
          <w:spacing w:val="-3"/>
        </w:rPr>
        <w:t xml:space="preserve"> </w:t>
      </w:r>
      <w:r>
        <w:t>The</w:t>
      </w:r>
      <w:r w:rsidR="0024530F">
        <w:t xml:space="preserve"> questions</w:t>
      </w:r>
      <w:r>
        <w:rPr>
          <w:spacing w:val="-1"/>
        </w:rPr>
        <w:t xml:space="preserve"> </w:t>
      </w:r>
      <w:r>
        <w:t>are</w:t>
      </w:r>
      <w:r>
        <w:rPr>
          <w:spacing w:val="-1"/>
        </w:rPr>
        <w:t xml:space="preserve"> </w:t>
      </w:r>
      <w:r>
        <w:t>likely</w:t>
      </w:r>
      <w:r>
        <w:rPr>
          <w:spacing w:val="-3"/>
        </w:rPr>
        <w:t xml:space="preserve"> </w:t>
      </w:r>
      <w:r>
        <w:t>to</w:t>
      </w:r>
      <w:r>
        <w:rPr>
          <w:spacing w:val="-3"/>
        </w:rPr>
        <w:t xml:space="preserve"> </w:t>
      </w:r>
      <w:r>
        <w:t>cover</w:t>
      </w:r>
      <w:r>
        <w:rPr>
          <w:spacing w:val="-3"/>
        </w:rPr>
        <w:t xml:space="preserve"> </w:t>
      </w:r>
      <w:r>
        <w:t>topics</w:t>
      </w:r>
      <w:r>
        <w:rPr>
          <w:spacing w:val="-1"/>
        </w:rPr>
        <w:t xml:space="preserve"> </w:t>
      </w:r>
      <w:r>
        <w:t>such</w:t>
      </w:r>
      <w:r>
        <w:rPr>
          <w:spacing w:val="-1"/>
        </w:rPr>
        <w:t xml:space="preserve"> </w:t>
      </w:r>
      <w:r>
        <w:t>as</w:t>
      </w:r>
      <w:r>
        <w:rPr>
          <w:spacing w:val="-2"/>
        </w:rPr>
        <w:t xml:space="preserve"> </w:t>
      </w:r>
      <w:r>
        <w:t>why you should be selected for funding and how this funding would assist in your career development.</w:t>
      </w:r>
    </w:p>
    <w:p w14:paraId="0307BB4D" w14:textId="572AE5E8" w:rsidR="00135D96" w:rsidRDefault="00556661">
      <w:pPr>
        <w:pStyle w:val="BodyText"/>
        <w:spacing w:before="161"/>
        <w:jc w:val="both"/>
      </w:pPr>
      <w:r>
        <w:t>Applications</w:t>
      </w:r>
      <w:r>
        <w:rPr>
          <w:spacing w:val="-9"/>
        </w:rPr>
        <w:t xml:space="preserve"> </w:t>
      </w:r>
      <w:r>
        <w:t>should</w:t>
      </w:r>
      <w:r>
        <w:rPr>
          <w:spacing w:val="-11"/>
        </w:rPr>
        <w:t xml:space="preserve"> </w:t>
      </w:r>
      <w:r>
        <w:t>be</w:t>
      </w:r>
      <w:r>
        <w:rPr>
          <w:spacing w:val="-10"/>
        </w:rPr>
        <w:t xml:space="preserve"> </w:t>
      </w:r>
      <w:r>
        <w:t>emailed</w:t>
      </w:r>
      <w:r>
        <w:rPr>
          <w:spacing w:val="-8"/>
        </w:rPr>
        <w:t xml:space="preserve"> </w:t>
      </w:r>
      <w:r>
        <w:t>to</w:t>
      </w:r>
      <w:r w:rsidR="00D740BC">
        <w:t xml:space="preserve"> </w:t>
      </w:r>
      <w:hyperlink r:id="rId12" w:history="1">
        <w:r w:rsidR="00D740BC" w:rsidRPr="00F20350">
          <w:rPr>
            <w:rStyle w:val="Hyperlink"/>
          </w:rPr>
          <w:t>arcnwc@uclan.ac.uk</w:t>
        </w:r>
      </w:hyperlink>
      <w:r w:rsidR="00D740BC">
        <w:t>.</w:t>
      </w:r>
    </w:p>
    <w:p w14:paraId="5AA91E83" w14:textId="63C3F0BE" w:rsidR="00135D96" w:rsidRDefault="00556661">
      <w:pPr>
        <w:pStyle w:val="BodyText"/>
        <w:spacing w:before="182" w:line="259" w:lineRule="auto"/>
      </w:pPr>
      <w:r>
        <w:t>Deadline</w:t>
      </w:r>
      <w:r>
        <w:rPr>
          <w:spacing w:val="-4"/>
        </w:rPr>
        <w:t xml:space="preserve"> </w:t>
      </w:r>
      <w:r>
        <w:t>for</w:t>
      </w:r>
      <w:r>
        <w:rPr>
          <w:spacing w:val="-4"/>
        </w:rPr>
        <w:t xml:space="preserve"> </w:t>
      </w:r>
      <w:r w:rsidR="0024530F">
        <w:rPr>
          <w:spacing w:val="-4"/>
        </w:rPr>
        <w:t>applications (Round 1)</w:t>
      </w:r>
      <w:r>
        <w:t>:</w:t>
      </w:r>
      <w:r>
        <w:rPr>
          <w:spacing w:val="-6"/>
        </w:rPr>
        <w:t xml:space="preserve"> </w:t>
      </w:r>
      <w:r w:rsidR="00C42D95">
        <w:rPr>
          <w:spacing w:val="-6"/>
        </w:rPr>
        <w:t>5</w:t>
      </w:r>
      <w:r>
        <w:t>pm</w:t>
      </w:r>
      <w:r>
        <w:rPr>
          <w:spacing w:val="-6"/>
        </w:rPr>
        <w:t xml:space="preserve"> </w:t>
      </w:r>
      <w:r w:rsidR="00C42D95">
        <w:rPr>
          <w:spacing w:val="-6"/>
        </w:rPr>
        <w:t>(17:00</w:t>
      </w:r>
      <w:r w:rsidR="00F476DD">
        <w:rPr>
          <w:spacing w:val="-6"/>
        </w:rPr>
        <w:t xml:space="preserve"> hours</w:t>
      </w:r>
      <w:r w:rsidR="00C42D95">
        <w:rPr>
          <w:spacing w:val="-6"/>
        </w:rPr>
        <w:t xml:space="preserve">) </w:t>
      </w:r>
      <w:r>
        <w:t>on</w:t>
      </w:r>
      <w:r>
        <w:rPr>
          <w:spacing w:val="-3"/>
        </w:rPr>
        <w:t xml:space="preserve"> </w:t>
      </w:r>
      <w:r>
        <w:t>1</w:t>
      </w:r>
      <w:r w:rsidR="00C42D95">
        <w:t>3</w:t>
      </w:r>
      <w:r>
        <w:rPr>
          <w:vertAlign w:val="superscript"/>
        </w:rPr>
        <w:t>th</w:t>
      </w:r>
      <w:r>
        <w:rPr>
          <w:spacing w:val="-5"/>
        </w:rPr>
        <w:t xml:space="preserve"> </w:t>
      </w:r>
      <w:r>
        <w:t>January</w:t>
      </w:r>
      <w:r>
        <w:rPr>
          <w:spacing w:val="-4"/>
        </w:rPr>
        <w:t xml:space="preserve"> </w:t>
      </w:r>
      <w:r>
        <w:t>2025.</w:t>
      </w:r>
      <w:r>
        <w:rPr>
          <w:spacing w:val="-4"/>
        </w:rPr>
        <w:t xml:space="preserve"> </w:t>
      </w:r>
      <w:r>
        <w:t>Applications</w:t>
      </w:r>
      <w:r>
        <w:rPr>
          <w:spacing w:val="-4"/>
        </w:rPr>
        <w:t xml:space="preserve"> </w:t>
      </w:r>
      <w:r>
        <w:t>arriving</w:t>
      </w:r>
      <w:r>
        <w:rPr>
          <w:spacing w:val="-5"/>
        </w:rPr>
        <w:t xml:space="preserve"> </w:t>
      </w:r>
      <w:r>
        <w:t>in</w:t>
      </w:r>
      <w:r>
        <w:rPr>
          <w:spacing w:val="-4"/>
        </w:rPr>
        <w:t xml:space="preserve"> </w:t>
      </w:r>
      <w:r>
        <w:t>the</w:t>
      </w:r>
      <w:r>
        <w:rPr>
          <w:spacing w:val="-4"/>
        </w:rPr>
        <w:t xml:space="preserve"> </w:t>
      </w:r>
      <w:r>
        <w:t>inbox</w:t>
      </w:r>
      <w:r>
        <w:rPr>
          <w:spacing w:val="-4"/>
        </w:rPr>
        <w:t xml:space="preserve"> </w:t>
      </w:r>
      <w:r>
        <w:t>after</w:t>
      </w:r>
      <w:r>
        <w:rPr>
          <w:spacing w:val="-6"/>
        </w:rPr>
        <w:t xml:space="preserve"> </w:t>
      </w:r>
      <w:r>
        <w:t>this date/time will not be accepted.</w:t>
      </w:r>
    </w:p>
    <w:p w14:paraId="25046182" w14:textId="0A93EE60" w:rsidR="00135D96" w:rsidRDefault="00556661">
      <w:pPr>
        <w:pStyle w:val="BodyText"/>
        <w:spacing w:before="159"/>
        <w:jc w:val="both"/>
      </w:pPr>
      <w:r>
        <w:t>Interview</w:t>
      </w:r>
      <w:r>
        <w:rPr>
          <w:spacing w:val="-7"/>
        </w:rPr>
        <w:t xml:space="preserve"> </w:t>
      </w:r>
      <w:r>
        <w:t>date</w:t>
      </w:r>
      <w:r w:rsidR="00F476DD">
        <w:t>s</w:t>
      </w:r>
      <w:r>
        <w:t>:</w:t>
      </w:r>
      <w:r>
        <w:rPr>
          <w:spacing w:val="-6"/>
        </w:rPr>
        <w:t xml:space="preserve"> </w:t>
      </w:r>
      <w:r w:rsidR="00F476DD">
        <w:rPr>
          <w:spacing w:val="-6"/>
        </w:rPr>
        <w:t xml:space="preserve"> All day 28</w:t>
      </w:r>
      <w:r w:rsidR="00F476DD" w:rsidRPr="00F476DD">
        <w:rPr>
          <w:spacing w:val="-6"/>
          <w:vertAlign w:val="superscript"/>
        </w:rPr>
        <w:t>th</w:t>
      </w:r>
      <w:r w:rsidR="00F476DD">
        <w:rPr>
          <w:spacing w:val="-6"/>
        </w:rPr>
        <w:t xml:space="preserve"> January and m</w:t>
      </w:r>
      <w:r>
        <w:t>orning</w:t>
      </w:r>
      <w:r>
        <w:rPr>
          <w:spacing w:val="-5"/>
        </w:rPr>
        <w:t xml:space="preserve"> </w:t>
      </w:r>
      <w:r>
        <w:t>of</w:t>
      </w:r>
      <w:r>
        <w:rPr>
          <w:spacing w:val="-5"/>
        </w:rPr>
        <w:t xml:space="preserve"> </w:t>
      </w:r>
      <w:r w:rsidR="00F476DD">
        <w:rPr>
          <w:spacing w:val="-5"/>
        </w:rPr>
        <w:t>Thursday 30</w:t>
      </w:r>
      <w:r w:rsidR="00F476DD" w:rsidRPr="00F476DD">
        <w:rPr>
          <w:spacing w:val="-5"/>
          <w:vertAlign w:val="superscript"/>
        </w:rPr>
        <w:t>th</w:t>
      </w:r>
      <w:r w:rsidR="00F476DD">
        <w:rPr>
          <w:spacing w:val="-5"/>
        </w:rPr>
        <w:t xml:space="preserve"> and </w:t>
      </w:r>
      <w:r>
        <w:t>Friday</w:t>
      </w:r>
      <w:r>
        <w:rPr>
          <w:spacing w:val="-4"/>
        </w:rPr>
        <w:t xml:space="preserve"> </w:t>
      </w:r>
      <w:r>
        <w:t>31</w:t>
      </w:r>
      <w:r>
        <w:rPr>
          <w:vertAlign w:val="superscript"/>
        </w:rPr>
        <w:t>st</w:t>
      </w:r>
      <w:r>
        <w:rPr>
          <w:spacing w:val="-5"/>
        </w:rPr>
        <w:t xml:space="preserve"> </w:t>
      </w:r>
      <w:r>
        <w:t>January</w:t>
      </w:r>
      <w:r>
        <w:rPr>
          <w:spacing w:val="-5"/>
        </w:rPr>
        <w:t xml:space="preserve"> </w:t>
      </w:r>
      <w:r>
        <w:t>2025.</w:t>
      </w:r>
      <w:r>
        <w:rPr>
          <w:spacing w:val="42"/>
        </w:rPr>
        <w:t xml:space="preserve"> </w:t>
      </w:r>
      <w:r>
        <w:t>Interviews</w:t>
      </w:r>
      <w:r>
        <w:rPr>
          <w:spacing w:val="-7"/>
        </w:rPr>
        <w:t xml:space="preserve"> </w:t>
      </w:r>
      <w:r>
        <w:t>will</w:t>
      </w:r>
      <w:r>
        <w:rPr>
          <w:spacing w:val="-4"/>
        </w:rPr>
        <w:t xml:space="preserve"> </w:t>
      </w:r>
      <w:r>
        <w:t>be</w:t>
      </w:r>
      <w:r>
        <w:rPr>
          <w:spacing w:val="-7"/>
        </w:rPr>
        <w:t xml:space="preserve"> </w:t>
      </w:r>
      <w:r>
        <w:t>held</w:t>
      </w:r>
      <w:r>
        <w:rPr>
          <w:spacing w:val="-7"/>
        </w:rPr>
        <w:t xml:space="preserve"> </w:t>
      </w:r>
      <w:r>
        <w:t>online,</w:t>
      </w:r>
      <w:r>
        <w:rPr>
          <w:spacing w:val="-4"/>
        </w:rPr>
        <w:t xml:space="preserve"> </w:t>
      </w:r>
      <w:r>
        <w:t>using</w:t>
      </w:r>
      <w:r>
        <w:rPr>
          <w:spacing w:val="-6"/>
        </w:rPr>
        <w:t xml:space="preserve"> </w:t>
      </w:r>
      <w:r>
        <w:rPr>
          <w:spacing w:val="-2"/>
        </w:rPr>
        <w:t>Teams.</w:t>
      </w:r>
    </w:p>
    <w:p w14:paraId="341D8182" w14:textId="3C85538B" w:rsidR="00135D96" w:rsidRDefault="00556661">
      <w:pPr>
        <w:pStyle w:val="BodyText"/>
        <w:spacing w:before="181" w:line="259" w:lineRule="auto"/>
        <w:ind w:right="242"/>
        <w:jc w:val="both"/>
      </w:pPr>
      <w:r>
        <w:t>The</w:t>
      </w:r>
      <w:r>
        <w:rPr>
          <w:spacing w:val="-13"/>
        </w:rPr>
        <w:t xml:space="preserve"> </w:t>
      </w:r>
      <w:r>
        <w:t>application</w:t>
      </w:r>
      <w:r>
        <w:rPr>
          <w:spacing w:val="-12"/>
        </w:rPr>
        <w:t xml:space="preserve"> </w:t>
      </w:r>
      <w:r>
        <w:t>form</w:t>
      </w:r>
      <w:r>
        <w:rPr>
          <w:spacing w:val="-13"/>
        </w:rPr>
        <w:t xml:space="preserve"> </w:t>
      </w:r>
      <w:r>
        <w:t>can</w:t>
      </w:r>
      <w:r>
        <w:rPr>
          <w:spacing w:val="-12"/>
        </w:rPr>
        <w:t xml:space="preserve"> </w:t>
      </w:r>
      <w:r>
        <w:t>be</w:t>
      </w:r>
      <w:r>
        <w:rPr>
          <w:spacing w:val="-13"/>
        </w:rPr>
        <w:t xml:space="preserve"> </w:t>
      </w:r>
      <w:r>
        <w:t>found</w:t>
      </w:r>
      <w:r>
        <w:rPr>
          <w:spacing w:val="-12"/>
        </w:rPr>
        <w:t xml:space="preserve"> </w:t>
      </w:r>
      <w:hyperlink r:id="rId13" w:history="1">
        <w:r w:rsidRPr="00D740BC">
          <w:rPr>
            <w:rStyle w:val="Hyperlink"/>
          </w:rPr>
          <w:t>here</w:t>
        </w:r>
      </w:hyperlink>
      <w:r w:rsidR="00F476DD">
        <w:t>.</w:t>
      </w:r>
    </w:p>
    <w:p w14:paraId="32C85F63" w14:textId="77777777" w:rsidR="00135D96" w:rsidRDefault="00135D96">
      <w:pPr>
        <w:pStyle w:val="BodyText"/>
        <w:spacing w:before="154"/>
        <w:ind w:left="0"/>
        <w:rPr>
          <w:sz w:val="28"/>
        </w:rPr>
      </w:pPr>
    </w:p>
    <w:p w14:paraId="4C00211F" w14:textId="77777777" w:rsidR="00135D96" w:rsidRDefault="00556661">
      <w:pPr>
        <w:pStyle w:val="Heading1"/>
        <w:spacing w:before="0"/>
      </w:pPr>
      <w:r>
        <w:rPr>
          <w:color w:val="2E5395"/>
        </w:rPr>
        <w:t>Point</w:t>
      </w:r>
      <w:r>
        <w:rPr>
          <w:color w:val="2E5395"/>
          <w:spacing w:val="-8"/>
        </w:rPr>
        <w:t xml:space="preserve"> </w:t>
      </w:r>
      <w:r>
        <w:rPr>
          <w:color w:val="2E5395"/>
        </w:rPr>
        <w:t>of</w:t>
      </w:r>
      <w:r>
        <w:rPr>
          <w:color w:val="2E5395"/>
          <w:spacing w:val="-5"/>
        </w:rPr>
        <w:t xml:space="preserve"> </w:t>
      </w:r>
      <w:r>
        <w:rPr>
          <w:color w:val="2E5395"/>
          <w:spacing w:val="-2"/>
        </w:rPr>
        <w:t>contact:</w:t>
      </w:r>
    </w:p>
    <w:p w14:paraId="3C037907" w14:textId="67D73FA7" w:rsidR="00135D96" w:rsidRDefault="00556661">
      <w:pPr>
        <w:pStyle w:val="BodyText"/>
        <w:spacing w:before="106" w:line="259" w:lineRule="auto"/>
        <w:ind w:right="225"/>
      </w:pPr>
      <w:r>
        <w:t>To</w:t>
      </w:r>
      <w:r>
        <w:rPr>
          <w:spacing w:val="-8"/>
        </w:rPr>
        <w:t xml:space="preserve"> </w:t>
      </w:r>
      <w:r>
        <w:t>discuss</w:t>
      </w:r>
      <w:r>
        <w:rPr>
          <w:spacing w:val="-9"/>
        </w:rPr>
        <w:t xml:space="preserve"> </w:t>
      </w:r>
      <w:r>
        <w:t>these</w:t>
      </w:r>
      <w:r>
        <w:rPr>
          <w:spacing w:val="-8"/>
        </w:rPr>
        <w:t xml:space="preserve"> </w:t>
      </w:r>
      <w:r>
        <w:t>awards</w:t>
      </w:r>
      <w:r>
        <w:rPr>
          <w:spacing w:val="-9"/>
        </w:rPr>
        <w:t xml:space="preserve"> </w:t>
      </w:r>
      <w:r>
        <w:t>further,</w:t>
      </w:r>
      <w:r>
        <w:rPr>
          <w:spacing w:val="-9"/>
        </w:rPr>
        <w:t xml:space="preserve"> </w:t>
      </w:r>
      <w:r>
        <w:t>please</w:t>
      </w:r>
      <w:r>
        <w:rPr>
          <w:spacing w:val="-9"/>
        </w:rPr>
        <w:t xml:space="preserve"> </w:t>
      </w:r>
      <w:r>
        <w:t>contact</w:t>
      </w:r>
      <w:r>
        <w:rPr>
          <w:spacing w:val="-11"/>
        </w:rPr>
        <w:t xml:space="preserve"> </w:t>
      </w:r>
      <w:r>
        <w:t xml:space="preserve">Dr </w:t>
      </w:r>
      <w:r w:rsidR="00F476DD">
        <w:t xml:space="preserve">Julie Cook at </w:t>
      </w:r>
      <w:hyperlink r:id="rId14" w:history="1">
        <w:r w:rsidR="00D740BC">
          <w:rPr>
            <w:rStyle w:val="Hyperlink"/>
          </w:rPr>
          <w:t>arcnwc@uclan.ac.uk</w:t>
        </w:r>
      </w:hyperlink>
      <w:r w:rsidR="00D740BC">
        <w:rPr>
          <w:rStyle w:val="Hyperlink"/>
        </w:rPr>
        <w:t>.</w:t>
      </w:r>
      <w:r w:rsidR="00F476DD">
        <w:t xml:space="preserve"> </w:t>
      </w:r>
    </w:p>
    <w:sectPr w:rsidR="00135D96">
      <w:pgSz w:w="11910" w:h="16840"/>
      <w:pgMar w:top="1380" w:right="1320" w:bottom="1260" w:left="1340" w:header="71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19C8" w14:textId="77777777" w:rsidR="00556661" w:rsidRDefault="00556661">
      <w:r>
        <w:separator/>
      </w:r>
    </w:p>
  </w:endnote>
  <w:endnote w:type="continuationSeparator" w:id="0">
    <w:p w14:paraId="0E54BFA4" w14:textId="77777777" w:rsidR="00556661" w:rsidRDefault="005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FDD6" w14:textId="77777777" w:rsidR="00135D96" w:rsidRDefault="00556661">
    <w:pPr>
      <w:pStyle w:val="BodyText"/>
      <w:spacing w:line="14" w:lineRule="auto"/>
      <w:ind w:left="0"/>
      <w:rPr>
        <w:sz w:val="20"/>
      </w:rPr>
    </w:pPr>
    <w:r>
      <w:rPr>
        <w:noProof/>
      </w:rPr>
      <mc:AlternateContent>
        <mc:Choice Requires="wps">
          <w:drawing>
            <wp:anchor distT="0" distB="0" distL="0" distR="0" simplePos="0" relativeHeight="487511040" behindDoc="1" locked="0" layoutInCell="1" allowOverlap="1" wp14:anchorId="16C1B32D" wp14:editId="20037A79">
              <wp:simplePos x="0" y="0"/>
              <wp:positionH relativeFrom="page">
                <wp:posOffset>896416</wp:posOffset>
              </wp:positionH>
              <wp:positionV relativeFrom="page">
                <wp:posOffset>9884359</wp:posOffset>
              </wp:positionV>
              <wp:extent cx="57696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43178" id="Graphic 2" o:spid="_x0000_s1026" style="position:absolute;margin-left:70.6pt;margin-top:778.3pt;width:454.3pt;height:.5pt;z-index:-15805440;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" path="m5769229,l,,,6095r5769229,l5769229,xe" fillcolor="black" stroked="f">
              <v:path arrowok="t"/>
              <w10:wrap anchorx="page" anchory="page"/>
            </v:shape>
          </w:pict>
        </mc:Fallback>
      </mc:AlternateContent>
    </w:r>
    <w:r>
      <w:rPr>
        <w:noProof/>
      </w:rPr>
      <mc:AlternateContent>
        <mc:Choice Requires="wps">
          <w:drawing>
            <wp:anchor distT="0" distB="0" distL="0" distR="0" simplePos="0" relativeHeight="487511552" behindDoc="1" locked="0" layoutInCell="1" allowOverlap="1" wp14:anchorId="407E457B" wp14:editId="473C4B23">
              <wp:simplePos x="0" y="0"/>
              <wp:positionH relativeFrom="page">
                <wp:posOffset>2275077</wp:posOffset>
              </wp:positionH>
              <wp:positionV relativeFrom="page">
                <wp:posOffset>9917379</wp:posOffset>
              </wp:positionV>
              <wp:extent cx="4385945" cy="3371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337185"/>
                      </a:xfrm>
                      <a:prstGeom prst="rect">
                        <a:avLst/>
                      </a:prstGeom>
                    </wps:spPr>
                    <wps:txbx>
                      <w:txbxContent>
                        <w:p w14:paraId="6F1B542E" w14:textId="77777777" w:rsidR="00135D96" w:rsidRDefault="00556661">
                          <w:pPr>
                            <w:pStyle w:val="BodyText"/>
                            <w:spacing w:line="245" w:lineRule="exact"/>
                            <w:ind w:left="0" w:right="21"/>
                            <w:jc w:val="right"/>
                          </w:pPr>
                          <w:r>
                            <w:rPr>
                              <w:spacing w:val="-2"/>
                            </w:rPr>
                            <w:t>ARC/PASF2024-5.</w:t>
                          </w:r>
                          <w:r>
                            <w:rPr>
                              <w:spacing w:val="3"/>
                            </w:rPr>
                            <w:t xml:space="preserve"> </w:t>
                          </w:r>
                          <w:r>
                            <w:rPr>
                              <w:spacing w:val="-2"/>
                            </w:rPr>
                            <w:t>Pre-application</w:t>
                          </w:r>
                          <w:r>
                            <w:rPr>
                              <w:spacing w:val="7"/>
                            </w:rPr>
                            <w:t xml:space="preserve"> </w:t>
                          </w:r>
                          <w:r>
                            <w:rPr>
                              <w:spacing w:val="-2"/>
                            </w:rPr>
                            <w:t>support</w:t>
                          </w:r>
                          <w:r>
                            <w:rPr>
                              <w:spacing w:val="3"/>
                            </w:rPr>
                            <w:t xml:space="preserve"> </w:t>
                          </w:r>
                          <w:r>
                            <w:rPr>
                              <w:spacing w:val="-2"/>
                            </w:rPr>
                            <w:t>fellowship</w:t>
                          </w:r>
                          <w:r>
                            <w:rPr>
                              <w:spacing w:val="5"/>
                            </w:rPr>
                            <w:t xml:space="preserve"> </w:t>
                          </w:r>
                          <w:r>
                            <w:rPr>
                              <w:spacing w:val="-2"/>
                            </w:rPr>
                            <w:t>funding:</w:t>
                          </w:r>
                          <w:r>
                            <w:rPr>
                              <w:spacing w:val="7"/>
                            </w:rPr>
                            <w:t xml:space="preserve"> </w:t>
                          </w:r>
                          <w:r>
                            <w:rPr>
                              <w:spacing w:val="-2"/>
                            </w:rPr>
                            <w:t>guidance</w:t>
                          </w:r>
                          <w:r>
                            <w:rPr>
                              <w:spacing w:val="8"/>
                            </w:rPr>
                            <w:t xml:space="preserve"> </w:t>
                          </w:r>
                          <w:r>
                            <w:rPr>
                              <w:spacing w:val="-2"/>
                            </w:rPr>
                            <w:t>notes</w:t>
                          </w:r>
                        </w:p>
                        <w:p w14:paraId="06795A15" w14:textId="77777777" w:rsidR="00135D96" w:rsidRDefault="00556661">
                          <w:pPr>
                            <w:pStyle w:val="BodyText"/>
                            <w:ind w:left="0" w:right="18"/>
                            <w:jc w:val="right"/>
                          </w:pPr>
                          <w:r>
                            <w:t>Version</w:t>
                          </w:r>
                          <w:r>
                            <w:rPr>
                              <w:spacing w:val="-12"/>
                            </w:rPr>
                            <w:t xml:space="preserve"> </w:t>
                          </w:r>
                          <w:r>
                            <w:t>1</w:t>
                          </w:r>
                          <w:r>
                            <w:rPr>
                              <w:spacing w:val="-9"/>
                            </w:rPr>
                            <w:t xml:space="preserve"> </w:t>
                          </w:r>
                          <w:r>
                            <w:rPr>
                              <w:spacing w:val="-2"/>
                            </w:rPr>
                            <w:t>30/10/2024</w:t>
                          </w:r>
                        </w:p>
                      </w:txbxContent>
                    </wps:txbx>
                    <wps:bodyPr wrap="square" lIns="0" tIns="0" rIns="0" bIns="0" rtlCol="0">
                      <a:noAutofit/>
                    </wps:bodyPr>
                  </wps:wsp>
                </a:graphicData>
              </a:graphic>
            </wp:anchor>
          </w:drawing>
        </mc:Choice>
        <mc:Fallback>
          <w:pict>
            <v:shapetype w14:anchorId="407E457B" id="_x0000_t202" coordsize="21600,21600" o:spt="202" path="m,l,21600r21600,l21600,xe">
              <v:stroke joinstyle="miter"/>
              <v:path gradientshapeok="t" o:connecttype="rect"/>
            </v:shapetype>
            <v:shape id="Textbox 3" o:spid="_x0000_s1026" type="#_x0000_t202" style="position:absolute;margin-left:179.15pt;margin-top:780.9pt;width:345.35pt;height:26.5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" filled="f" stroked="f">
              <v:textbox inset="0,0,0,0">
                <w:txbxContent>
                  <w:p w14:paraId="6F1B542E" w14:textId="77777777" w:rsidR="00135D96" w:rsidRDefault="00556661">
                    <w:pPr>
                      <w:pStyle w:val="BodyText"/>
                      <w:spacing w:line="245" w:lineRule="exact"/>
                      <w:ind w:left="0" w:right="21"/>
                      <w:jc w:val="right"/>
                    </w:pPr>
                    <w:r>
                      <w:rPr>
                        <w:spacing w:val="-2"/>
                      </w:rPr>
                      <w:t>ARC/PASF2024-5.</w:t>
                    </w:r>
                    <w:r>
                      <w:rPr>
                        <w:spacing w:val="3"/>
                      </w:rPr>
                      <w:t xml:space="preserve"> </w:t>
                    </w:r>
                    <w:r>
                      <w:rPr>
                        <w:spacing w:val="-2"/>
                      </w:rPr>
                      <w:t>Pre-application</w:t>
                    </w:r>
                    <w:r>
                      <w:rPr>
                        <w:spacing w:val="7"/>
                      </w:rPr>
                      <w:t xml:space="preserve"> </w:t>
                    </w:r>
                    <w:r>
                      <w:rPr>
                        <w:spacing w:val="-2"/>
                      </w:rPr>
                      <w:t>support</w:t>
                    </w:r>
                    <w:r>
                      <w:rPr>
                        <w:spacing w:val="3"/>
                      </w:rPr>
                      <w:t xml:space="preserve"> </w:t>
                    </w:r>
                    <w:r>
                      <w:rPr>
                        <w:spacing w:val="-2"/>
                      </w:rPr>
                      <w:t>fellowship</w:t>
                    </w:r>
                    <w:r>
                      <w:rPr>
                        <w:spacing w:val="5"/>
                      </w:rPr>
                      <w:t xml:space="preserve"> </w:t>
                    </w:r>
                    <w:r>
                      <w:rPr>
                        <w:spacing w:val="-2"/>
                      </w:rPr>
                      <w:t>funding:</w:t>
                    </w:r>
                    <w:r>
                      <w:rPr>
                        <w:spacing w:val="7"/>
                      </w:rPr>
                      <w:t xml:space="preserve"> </w:t>
                    </w:r>
                    <w:r>
                      <w:rPr>
                        <w:spacing w:val="-2"/>
                      </w:rPr>
                      <w:t>guidance</w:t>
                    </w:r>
                    <w:r>
                      <w:rPr>
                        <w:spacing w:val="8"/>
                      </w:rPr>
                      <w:t xml:space="preserve"> </w:t>
                    </w:r>
                    <w:r>
                      <w:rPr>
                        <w:spacing w:val="-2"/>
                      </w:rPr>
                      <w:t>notes</w:t>
                    </w:r>
                  </w:p>
                  <w:p w14:paraId="06795A15" w14:textId="77777777" w:rsidR="00135D96" w:rsidRDefault="00556661">
                    <w:pPr>
                      <w:pStyle w:val="BodyText"/>
                      <w:ind w:left="0" w:right="18"/>
                      <w:jc w:val="right"/>
                    </w:pPr>
                    <w:r>
                      <w:t>Version</w:t>
                    </w:r>
                    <w:r>
                      <w:rPr>
                        <w:spacing w:val="-12"/>
                      </w:rPr>
                      <w:t xml:space="preserve"> </w:t>
                    </w:r>
                    <w:r>
                      <w:t>1</w:t>
                    </w:r>
                    <w:r>
                      <w:rPr>
                        <w:spacing w:val="-9"/>
                      </w:rPr>
                      <w:t xml:space="preserve"> </w:t>
                    </w:r>
                    <w:r>
                      <w:rPr>
                        <w:spacing w:val="-2"/>
                      </w:rPr>
                      <w:t>30/10/2024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E86B" w14:textId="77777777" w:rsidR="00556661" w:rsidRDefault="00556661">
      <w:r>
        <w:separator/>
      </w:r>
    </w:p>
  </w:footnote>
  <w:footnote w:type="continuationSeparator" w:id="0">
    <w:p w14:paraId="35681FCC" w14:textId="77777777" w:rsidR="00556661" w:rsidRDefault="0055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8131" w14:textId="47FF3C11" w:rsidR="00135D96" w:rsidRDefault="00D65FF8">
    <w:pPr>
      <w:pStyle w:val="BodyText"/>
      <w:spacing w:line="14" w:lineRule="auto"/>
      <w:ind w:left="0"/>
      <w:rPr>
        <w:sz w:val="20"/>
      </w:rPr>
    </w:pPr>
    <w:r>
      <w:rPr>
        <w:noProof/>
      </w:rPr>
      <w:drawing>
        <wp:anchor distT="0" distB="0" distL="114300" distR="114300" simplePos="0" relativeHeight="251659264" behindDoc="0" locked="0" layoutInCell="1" allowOverlap="1" wp14:anchorId="25B0469F" wp14:editId="7692118F">
          <wp:simplePos x="0" y="0"/>
          <wp:positionH relativeFrom="margin">
            <wp:posOffset>0</wp:posOffset>
          </wp:positionH>
          <wp:positionV relativeFrom="paragraph">
            <wp:posOffset>-635</wp:posOffset>
          </wp:positionV>
          <wp:extent cx="3600000" cy="502519"/>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00" cy="502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3C8"/>
    <w:multiLevelType w:val="hybridMultilevel"/>
    <w:tmpl w:val="40544B72"/>
    <w:lvl w:ilvl="0" w:tplc="B6E6117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E52F55E">
      <w:numFmt w:val="bullet"/>
      <w:lvlText w:val="•"/>
      <w:lvlJc w:val="left"/>
      <w:pPr>
        <w:ind w:left="1662" w:hanging="360"/>
      </w:pPr>
      <w:rPr>
        <w:rFonts w:hint="default"/>
        <w:lang w:val="en-US" w:eastAsia="en-US" w:bidi="ar-SA"/>
      </w:rPr>
    </w:lvl>
    <w:lvl w:ilvl="2" w:tplc="9752CCC6">
      <w:numFmt w:val="bullet"/>
      <w:lvlText w:val="•"/>
      <w:lvlJc w:val="left"/>
      <w:pPr>
        <w:ind w:left="2505" w:hanging="360"/>
      </w:pPr>
      <w:rPr>
        <w:rFonts w:hint="default"/>
        <w:lang w:val="en-US" w:eastAsia="en-US" w:bidi="ar-SA"/>
      </w:rPr>
    </w:lvl>
    <w:lvl w:ilvl="3" w:tplc="85626F08">
      <w:numFmt w:val="bullet"/>
      <w:lvlText w:val="•"/>
      <w:lvlJc w:val="left"/>
      <w:pPr>
        <w:ind w:left="3347" w:hanging="360"/>
      </w:pPr>
      <w:rPr>
        <w:rFonts w:hint="default"/>
        <w:lang w:val="en-US" w:eastAsia="en-US" w:bidi="ar-SA"/>
      </w:rPr>
    </w:lvl>
    <w:lvl w:ilvl="4" w:tplc="1088B6EA">
      <w:numFmt w:val="bullet"/>
      <w:lvlText w:val="•"/>
      <w:lvlJc w:val="left"/>
      <w:pPr>
        <w:ind w:left="4190" w:hanging="360"/>
      </w:pPr>
      <w:rPr>
        <w:rFonts w:hint="default"/>
        <w:lang w:val="en-US" w:eastAsia="en-US" w:bidi="ar-SA"/>
      </w:rPr>
    </w:lvl>
    <w:lvl w:ilvl="5" w:tplc="E45065E6">
      <w:numFmt w:val="bullet"/>
      <w:lvlText w:val="•"/>
      <w:lvlJc w:val="left"/>
      <w:pPr>
        <w:ind w:left="5033" w:hanging="360"/>
      </w:pPr>
      <w:rPr>
        <w:rFonts w:hint="default"/>
        <w:lang w:val="en-US" w:eastAsia="en-US" w:bidi="ar-SA"/>
      </w:rPr>
    </w:lvl>
    <w:lvl w:ilvl="6" w:tplc="A79C7F5C">
      <w:numFmt w:val="bullet"/>
      <w:lvlText w:val="•"/>
      <w:lvlJc w:val="left"/>
      <w:pPr>
        <w:ind w:left="5875" w:hanging="360"/>
      </w:pPr>
      <w:rPr>
        <w:rFonts w:hint="default"/>
        <w:lang w:val="en-US" w:eastAsia="en-US" w:bidi="ar-SA"/>
      </w:rPr>
    </w:lvl>
    <w:lvl w:ilvl="7" w:tplc="531838E0">
      <w:numFmt w:val="bullet"/>
      <w:lvlText w:val="•"/>
      <w:lvlJc w:val="left"/>
      <w:pPr>
        <w:ind w:left="6718" w:hanging="360"/>
      </w:pPr>
      <w:rPr>
        <w:rFonts w:hint="default"/>
        <w:lang w:val="en-US" w:eastAsia="en-US" w:bidi="ar-SA"/>
      </w:rPr>
    </w:lvl>
    <w:lvl w:ilvl="8" w:tplc="7336458A">
      <w:numFmt w:val="bullet"/>
      <w:lvlText w:val="•"/>
      <w:lvlJc w:val="left"/>
      <w:pPr>
        <w:ind w:left="7561" w:hanging="360"/>
      </w:pPr>
      <w:rPr>
        <w:rFonts w:hint="default"/>
        <w:lang w:val="en-US" w:eastAsia="en-US" w:bidi="ar-SA"/>
      </w:rPr>
    </w:lvl>
  </w:abstractNum>
  <w:abstractNum w:abstractNumId="1" w15:restartNumberingAfterBreak="0">
    <w:nsid w:val="226B1A70"/>
    <w:multiLevelType w:val="hybridMultilevel"/>
    <w:tmpl w:val="EC0E7626"/>
    <w:lvl w:ilvl="0" w:tplc="FFC6F4FC">
      <w:start w:val="1"/>
      <w:numFmt w:val="decimal"/>
      <w:lvlText w:val="%1)"/>
      <w:lvlJc w:val="left"/>
      <w:pPr>
        <w:ind w:left="820" w:hanging="360"/>
        <w:jc w:val="left"/>
      </w:pPr>
      <w:rPr>
        <w:rFonts w:ascii="Carlito" w:eastAsia="Carlito" w:hAnsi="Carlito" w:cs="Carlito" w:hint="default"/>
        <w:b w:val="0"/>
        <w:bCs w:val="0"/>
        <w:i w:val="0"/>
        <w:iCs w:val="0"/>
        <w:spacing w:val="0"/>
        <w:w w:val="100"/>
        <w:sz w:val="22"/>
        <w:szCs w:val="22"/>
        <w:lang w:val="en-US" w:eastAsia="en-US" w:bidi="ar-SA"/>
      </w:rPr>
    </w:lvl>
    <w:lvl w:ilvl="1" w:tplc="2F2E639A">
      <w:numFmt w:val="bullet"/>
      <w:lvlText w:val="•"/>
      <w:lvlJc w:val="left"/>
      <w:pPr>
        <w:ind w:left="1662" w:hanging="360"/>
      </w:pPr>
      <w:rPr>
        <w:rFonts w:hint="default"/>
        <w:lang w:val="en-US" w:eastAsia="en-US" w:bidi="ar-SA"/>
      </w:rPr>
    </w:lvl>
    <w:lvl w:ilvl="2" w:tplc="6C30D684">
      <w:numFmt w:val="bullet"/>
      <w:lvlText w:val="•"/>
      <w:lvlJc w:val="left"/>
      <w:pPr>
        <w:ind w:left="2505" w:hanging="360"/>
      </w:pPr>
      <w:rPr>
        <w:rFonts w:hint="default"/>
        <w:lang w:val="en-US" w:eastAsia="en-US" w:bidi="ar-SA"/>
      </w:rPr>
    </w:lvl>
    <w:lvl w:ilvl="3" w:tplc="3A3ED806">
      <w:numFmt w:val="bullet"/>
      <w:lvlText w:val="•"/>
      <w:lvlJc w:val="left"/>
      <w:pPr>
        <w:ind w:left="3347" w:hanging="360"/>
      </w:pPr>
      <w:rPr>
        <w:rFonts w:hint="default"/>
        <w:lang w:val="en-US" w:eastAsia="en-US" w:bidi="ar-SA"/>
      </w:rPr>
    </w:lvl>
    <w:lvl w:ilvl="4" w:tplc="12E2D79E">
      <w:numFmt w:val="bullet"/>
      <w:lvlText w:val="•"/>
      <w:lvlJc w:val="left"/>
      <w:pPr>
        <w:ind w:left="4190" w:hanging="360"/>
      </w:pPr>
      <w:rPr>
        <w:rFonts w:hint="default"/>
        <w:lang w:val="en-US" w:eastAsia="en-US" w:bidi="ar-SA"/>
      </w:rPr>
    </w:lvl>
    <w:lvl w:ilvl="5" w:tplc="5A001EF2">
      <w:numFmt w:val="bullet"/>
      <w:lvlText w:val="•"/>
      <w:lvlJc w:val="left"/>
      <w:pPr>
        <w:ind w:left="5033" w:hanging="360"/>
      </w:pPr>
      <w:rPr>
        <w:rFonts w:hint="default"/>
        <w:lang w:val="en-US" w:eastAsia="en-US" w:bidi="ar-SA"/>
      </w:rPr>
    </w:lvl>
    <w:lvl w:ilvl="6" w:tplc="91B09064">
      <w:numFmt w:val="bullet"/>
      <w:lvlText w:val="•"/>
      <w:lvlJc w:val="left"/>
      <w:pPr>
        <w:ind w:left="5875" w:hanging="360"/>
      </w:pPr>
      <w:rPr>
        <w:rFonts w:hint="default"/>
        <w:lang w:val="en-US" w:eastAsia="en-US" w:bidi="ar-SA"/>
      </w:rPr>
    </w:lvl>
    <w:lvl w:ilvl="7" w:tplc="B1F470E2">
      <w:numFmt w:val="bullet"/>
      <w:lvlText w:val="•"/>
      <w:lvlJc w:val="left"/>
      <w:pPr>
        <w:ind w:left="6718" w:hanging="360"/>
      </w:pPr>
      <w:rPr>
        <w:rFonts w:hint="default"/>
        <w:lang w:val="en-US" w:eastAsia="en-US" w:bidi="ar-SA"/>
      </w:rPr>
    </w:lvl>
    <w:lvl w:ilvl="8" w:tplc="F710D5AE">
      <w:numFmt w:val="bullet"/>
      <w:lvlText w:val="•"/>
      <w:lvlJc w:val="left"/>
      <w:pPr>
        <w:ind w:left="7561" w:hanging="360"/>
      </w:pPr>
      <w:rPr>
        <w:rFonts w:hint="default"/>
        <w:lang w:val="en-US" w:eastAsia="en-US" w:bidi="ar-SA"/>
      </w:rPr>
    </w:lvl>
  </w:abstractNum>
  <w:abstractNum w:abstractNumId="2" w15:restartNumberingAfterBreak="0">
    <w:nsid w:val="41C30DEB"/>
    <w:multiLevelType w:val="hybridMultilevel"/>
    <w:tmpl w:val="63F297EC"/>
    <w:lvl w:ilvl="0" w:tplc="BCAE1446">
      <w:start w:val="1"/>
      <w:numFmt w:val="decimal"/>
      <w:lvlText w:val="%1)"/>
      <w:lvlJc w:val="left"/>
      <w:pPr>
        <w:ind w:left="820" w:hanging="360"/>
        <w:jc w:val="left"/>
      </w:pPr>
      <w:rPr>
        <w:rFonts w:ascii="Carlito" w:eastAsia="Carlito" w:hAnsi="Carlito" w:cs="Carlito" w:hint="default"/>
        <w:b w:val="0"/>
        <w:bCs w:val="0"/>
        <w:i w:val="0"/>
        <w:iCs w:val="0"/>
        <w:spacing w:val="0"/>
        <w:w w:val="100"/>
        <w:sz w:val="22"/>
        <w:szCs w:val="22"/>
        <w:lang w:val="en-US" w:eastAsia="en-US" w:bidi="ar-SA"/>
      </w:rPr>
    </w:lvl>
    <w:lvl w:ilvl="1" w:tplc="360271F4">
      <w:numFmt w:val="bullet"/>
      <w:lvlText w:val="•"/>
      <w:lvlJc w:val="left"/>
      <w:pPr>
        <w:ind w:left="1662" w:hanging="360"/>
      </w:pPr>
      <w:rPr>
        <w:rFonts w:hint="default"/>
        <w:lang w:val="en-US" w:eastAsia="en-US" w:bidi="ar-SA"/>
      </w:rPr>
    </w:lvl>
    <w:lvl w:ilvl="2" w:tplc="03F2BAAC">
      <w:numFmt w:val="bullet"/>
      <w:lvlText w:val="•"/>
      <w:lvlJc w:val="left"/>
      <w:pPr>
        <w:ind w:left="2505" w:hanging="360"/>
      </w:pPr>
      <w:rPr>
        <w:rFonts w:hint="default"/>
        <w:lang w:val="en-US" w:eastAsia="en-US" w:bidi="ar-SA"/>
      </w:rPr>
    </w:lvl>
    <w:lvl w:ilvl="3" w:tplc="0DE8C5EC">
      <w:numFmt w:val="bullet"/>
      <w:lvlText w:val="•"/>
      <w:lvlJc w:val="left"/>
      <w:pPr>
        <w:ind w:left="3347" w:hanging="360"/>
      </w:pPr>
      <w:rPr>
        <w:rFonts w:hint="default"/>
        <w:lang w:val="en-US" w:eastAsia="en-US" w:bidi="ar-SA"/>
      </w:rPr>
    </w:lvl>
    <w:lvl w:ilvl="4" w:tplc="67302F3C">
      <w:numFmt w:val="bullet"/>
      <w:lvlText w:val="•"/>
      <w:lvlJc w:val="left"/>
      <w:pPr>
        <w:ind w:left="4190" w:hanging="360"/>
      </w:pPr>
      <w:rPr>
        <w:rFonts w:hint="default"/>
        <w:lang w:val="en-US" w:eastAsia="en-US" w:bidi="ar-SA"/>
      </w:rPr>
    </w:lvl>
    <w:lvl w:ilvl="5" w:tplc="78B66EF4">
      <w:numFmt w:val="bullet"/>
      <w:lvlText w:val="•"/>
      <w:lvlJc w:val="left"/>
      <w:pPr>
        <w:ind w:left="5033" w:hanging="360"/>
      </w:pPr>
      <w:rPr>
        <w:rFonts w:hint="default"/>
        <w:lang w:val="en-US" w:eastAsia="en-US" w:bidi="ar-SA"/>
      </w:rPr>
    </w:lvl>
    <w:lvl w:ilvl="6" w:tplc="26447A30">
      <w:numFmt w:val="bullet"/>
      <w:lvlText w:val="•"/>
      <w:lvlJc w:val="left"/>
      <w:pPr>
        <w:ind w:left="5875" w:hanging="360"/>
      </w:pPr>
      <w:rPr>
        <w:rFonts w:hint="default"/>
        <w:lang w:val="en-US" w:eastAsia="en-US" w:bidi="ar-SA"/>
      </w:rPr>
    </w:lvl>
    <w:lvl w:ilvl="7" w:tplc="E272C5A6">
      <w:numFmt w:val="bullet"/>
      <w:lvlText w:val="•"/>
      <w:lvlJc w:val="left"/>
      <w:pPr>
        <w:ind w:left="6718" w:hanging="360"/>
      </w:pPr>
      <w:rPr>
        <w:rFonts w:hint="default"/>
        <w:lang w:val="en-US" w:eastAsia="en-US" w:bidi="ar-SA"/>
      </w:rPr>
    </w:lvl>
    <w:lvl w:ilvl="8" w:tplc="11F2DE28">
      <w:numFmt w:val="bullet"/>
      <w:lvlText w:val="•"/>
      <w:lvlJc w:val="left"/>
      <w:pPr>
        <w:ind w:left="7561" w:hanging="360"/>
      </w:pPr>
      <w:rPr>
        <w:rFonts w:hint="default"/>
        <w:lang w:val="en-US" w:eastAsia="en-US" w:bidi="ar-SA"/>
      </w:rPr>
    </w:lvl>
  </w:abstractNum>
  <w:abstractNum w:abstractNumId="3" w15:restartNumberingAfterBreak="0">
    <w:nsid w:val="45A45C60"/>
    <w:multiLevelType w:val="multilevel"/>
    <w:tmpl w:val="140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C2B70"/>
    <w:multiLevelType w:val="multilevel"/>
    <w:tmpl w:val="5F18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25AE6"/>
    <w:multiLevelType w:val="multilevel"/>
    <w:tmpl w:val="CC7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963902">
    <w:abstractNumId w:val="2"/>
  </w:num>
  <w:num w:numId="2" w16cid:durableId="1575822726">
    <w:abstractNumId w:val="1"/>
  </w:num>
  <w:num w:numId="3" w16cid:durableId="1465269949">
    <w:abstractNumId w:val="0"/>
  </w:num>
  <w:num w:numId="4" w16cid:durableId="850067470">
    <w:abstractNumId w:val="5"/>
  </w:num>
  <w:num w:numId="5" w16cid:durableId="1260333894">
    <w:abstractNumId w:val="4"/>
  </w:num>
  <w:num w:numId="6" w16cid:durableId="1887712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96"/>
    <w:rsid w:val="00034953"/>
    <w:rsid w:val="00135D96"/>
    <w:rsid w:val="00227CED"/>
    <w:rsid w:val="0024530F"/>
    <w:rsid w:val="002B1544"/>
    <w:rsid w:val="002E17C2"/>
    <w:rsid w:val="002E5F81"/>
    <w:rsid w:val="003A4CF9"/>
    <w:rsid w:val="00556661"/>
    <w:rsid w:val="00704518"/>
    <w:rsid w:val="00862B00"/>
    <w:rsid w:val="00907109"/>
    <w:rsid w:val="0096167F"/>
    <w:rsid w:val="00967F27"/>
    <w:rsid w:val="00A15C45"/>
    <w:rsid w:val="00A459FA"/>
    <w:rsid w:val="00C33F24"/>
    <w:rsid w:val="00C42D95"/>
    <w:rsid w:val="00D65FF8"/>
    <w:rsid w:val="00D740BC"/>
    <w:rsid w:val="00EA62E2"/>
    <w:rsid w:val="00F476DD"/>
    <w:rsid w:val="00F5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ED8E1"/>
  <w15:docId w15:val="{626E4313-0B0F-4552-8049-5E55F1A0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60"/>
      <w:ind w:left="100"/>
      <w:outlineLvl w:val="0"/>
    </w:pPr>
    <w:rPr>
      <w:sz w:val="28"/>
      <w:szCs w:val="28"/>
    </w:rPr>
  </w:style>
  <w:style w:type="paragraph" w:styleId="Heading4">
    <w:name w:val="heading 4"/>
    <w:basedOn w:val="Normal"/>
    <w:next w:val="Normal"/>
    <w:link w:val="Heading4Char"/>
    <w:uiPriority w:val="9"/>
    <w:semiHidden/>
    <w:unhideWhenUsed/>
    <w:qFormat/>
    <w:rsid w:val="002E17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399"/>
      <w:ind w:left="1" w:right="17"/>
      <w:jc w:val="center"/>
    </w:pPr>
    <w:rPr>
      <w:sz w:val="40"/>
      <w:szCs w:val="4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FF8"/>
    <w:pPr>
      <w:tabs>
        <w:tab w:val="center" w:pos="4513"/>
        <w:tab w:val="right" w:pos="9026"/>
      </w:tabs>
    </w:pPr>
  </w:style>
  <w:style w:type="character" w:customStyle="1" w:styleId="HeaderChar">
    <w:name w:val="Header Char"/>
    <w:basedOn w:val="DefaultParagraphFont"/>
    <w:link w:val="Header"/>
    <w:uiPriority w:val="99"/>
    <w:rsid w:val="00D65FF8"/>
    <w:rPr>
      <w:rFonts w:ascii="Carlito" w:eastAsia="Carlito" w:hAnsi="Carlito" w:cs="Carlito"/>
    </w:rPr>
  </w:style>
  <w:style w:type="paragraph" w:styleId="Footer">
    <w:name w:val="footer"/>
    <w:basedOn w:val="Normal"/>
    <w:link w:val="FooterChar"/>
    <w:uiPriority w:val="99"/>
    <w:unhideWhenUsed/>
    <w:rsid w:val="00D65FF8"/>
    <w:pPr>
      <w:tabs>
        <w:tab w:val="center" w:pos="4513"/>
        <w:tab w:val="right" w:pos="9026"/>
      </w:tabs>
    </w:pPr>
  </w:style>
  <w:style w:type="character" w:customStyle="1" w:styleId="FooterChar">
    <w:name w:val="Footer Char"/>
    <w:basedOn w:val="DefaultParagraphFont"/>
    <w:link w:val="Footer"/>
    <w:uiPriority w:val="99"/>
    <w:rsid w:val="00D65FF8"/>
    <w:rPr>
      <w:rFonts w:ascii="Carlito" w:eastAsia="Carlito" w:hAnsi="Carlito" w:cs="Carlito"/>
    </w:rPr>
  </w:style>
  <w:style w:type="character" w:styleId="CommentReference">
    <w:name w:val="annotation reference"/>
    <w:basedOn w:val="DefaultParagraphFont"/>
    <w:uiPriority w:val="99"/>
    <w:semiHidden/>
    <w:unhideWhenUsed/>
    <w:rsid w:val="00034953"/>
    <w:rPr>
      <w:sz w:val="16"/>
      <w:szCs w:val="16"/>
    </w:rPr>
  </w:style>
  <w:style w:type="paragraph" w:styleId="CommentText">
    <w:name w:val="annotation text"/>
    <w:basedOn w:val="Normal"/>
    <w:link w:val="CommentTextChar"/>
    <w:uiPriority w:val="99"/>
    <w:unhideWhenUsed/>
    <w:rsid w:val="00034953"/>
    <w:rPr>
      <w:sz w:val="20"/>
      <w:szCs w:val="20"/>
    </w:rPr>
  </w:style>
  <w:style w:type="character" w:customStyle="1" w:styleId="CommentTextChar">
    <w:name w:val="Comment Text Char"/>
    <w:basedOn w:val="DefaultParagraphFont"/>
    <w:link w:val="CommentText"/>
    <w:uiPriority w:val="99"/>
    <w:rsid w:val="00034953"/>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34953"/>
    <w:rPr>
      <w:b/>
      <w:bCs/>
    </w:rPr>
  </w:style>
  <w:style w:type="character" w:customStyle="1" w:styleId="CommentSubjectChar">
    <w:name w:val="Comment Subject Char"/>
    <w:basedOn w:val="CommentTextChar"/>
    <w:link w:val="CommentSubject"/>
    <w:uiPriority w:val="99"/>
    <w:semiHidden/>
    <w:rsid w:val="00034953"/>
    <w:rPr>
      <w:rFonts w:ascii="Carlito" w:eastAsia="Carlito" w:hAnsi="Carlito" w:cs="Carlito"/>
      <w:b/>
      <w:bCs/>
      <w:sz w:val="20"/>
      <w:szCs w:val="20"/>
    </w:rPr>
  </w:style>
  <w:style w:type="character" w:customStyle="1" w:styleId="Heading4Char">
    <w:name w:val="Heading 4 Char"/>
    <w:basedOn w:val="DefaultParagraphFont"/>
    <w:link w:val="Heading4"/>
    <w:uiPriority w:val="9"/>
    <w:semiHidden/>
    <w:rsid w:val="002E17C2"/>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4530F"/>
    <w:rPr>
      <w:color w:val="0000FF" w:themeColor="hyperlink"/>
      <w:u w:val="single"/>
    </w:rPr>
  </w:style>
  <w:style w:type="character" w:styleId="UnresolvedMention">
    <w:name w:val="Unresolved Mention"/>
    <w:basedOn w:val="DefaultParagraphFont"/>
    <w:uiPriority w:val="99"/>
    <w:semiHidden/>
    <w:unhideWhenUsed/>
    <w:rsid w:val="0024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1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hr.ac.uk/career-development/research-career-funding-programmes" TargetMode="External"/><Relationship Id="rId13" Type="http://schemas.openxmlformats.org/officeDocument/2006/relationships/hyperlink" Target="https://arc-nwc.nihr.ac.uk/impact/nihr-arc-nwc-pre-application-support-fund/" TargetMode="External"/><Relationship Id="rId3" Type="http://schemas.openxmlformats.org/officeDocument/2006/relationships/settings" Target="settings.xml"/><Relationship Id="rId7" Type="http://schemas.openxmlformats.org/officeDocument/2006/relationships/hyperlink" Target="https://www.nihr.ac.uk/career-development/research-career-funding-programmes" TargetMode="External"/><Relationship Id="rId12" Type="http://schemas.openxmlformats.org/officeDocument/2006/relationships/hyperlink" Target="mailto:arcnwc@uclan.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r.ac.uk/payment-guidance-researchers-and-profession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rcnwc@ucl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1655</Words>
  <Characters>9434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Rowley (staff)</dc:creator>
  <cp:lastModifiedBy>Hayley Lowther-Payne (Health Technology Assessment Unit)</cp:lastModifiedBy>
  <cp:revision>2</cp:revision>
  <dcterms:created xsi:type="dcterms:W3CDTF">2024-12-05T11:46:00Z</dcterms:created>
  <dcterms:modified xsi:type="dcterms:W3CDTF">2024-12-05T11:46:00Z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LTSC</vt:lpwstr>
  </property>
  <property fmtid="{D5CDD505-2E9C-101B-9397-08002B2CF9AE}" pid="4" name="LastSaved">
    <vt:filetime>2024-11-27T00:00:00Z</vt:filetime>
  </property>
  <property fmtid="{D5CDD505-2E9C-101B-9397-08002B2CF9AE}" pid="5" name="Producer">
    <vt:lpwstr>3-Heights(TM) PDF Security Shell 4.8.25.2 (http://www.pdf-tools.com)</vt:lpwstr>
  </property>
</Properties>
</file>