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74FC" w14:textId="77777777" w:rsidR="00992555" w:rsidRPr="00757887" w:rsidRDefault="0025000E" w:rsidP="00757887">
      <w:pPr>
        <w:spacing w:line="240" w:lineRule="auto"/>
        <w:rPr>
          <w:b/>
          <w:sz w:val="28"/>
          <w:szCs w:val="24"/>
        </w:rPr>
      </w:pPr>
      <w:r w:rsidRPr="00757887">
        <w:rPr>
          <w:b/>
          <w:sz w:val="28"/>
          <w:szCs w:val="24"/>
        </w:rPr>
        <w:t>Guidance notes on registering advisers</w:t>
      </w:r>
    </w:p>
    <w:p w14:paraId="4539970D" w14:textId="77777777" w:rsidR="0025000E" w:rsidRPr="00410921" w:rsidRDefault="0025000E" w:rsidP="006769F9">
      <w:pPr>
        <w:spacing w:line="240" w:lineRule="auto"/>
        <w:jc w:val="center"/>
        <w:rPr>
          <w:sz w:val="24"/>
          <w:szCs w:val="24"/>
        </w:rPr>
      </w:pPr>
    </w:p>
    <w:p w14:paraId="4D64ADB5" w14:textId="77777777" w:rsidR="0025000E" w:rsidRPr="00757887" w:rsidRDefault="006769F9" w:rsidP="00757887">
      <w:pPr>
        <w:spacing w:line="240" w:lineRule="auto"/>
        <w:rPr>
          <w:b/>
          <w:sz w:val="24"/>
          <w:szCs w:val="24"/>
        </w:rPr>
      </w:pPr>
      <w:r w:rsidRPr="00757887">
        <w:rPr>
          <w:b/>
          <w:sz w:val="24"/>
          <w:szCs w:val="24"/>
        </w:rPr>
        <w:t>Eligibility to Work check</w:t>
      </w:r>
    </w:p>
    <w:p w14:paraId="2A68C662" w14:textId="77777777" w:rsidR="003F71C3" w:rsidRPr="00410921" w:rsidRDefault="003F71C3" w:rsidP="006769F9">
      <w:pPr>
        <w:spacing w:line="240" w:lineRule="auto"/>
        <w:rPr>
          <w:sz w:val="24"/>
          <w:szCs w:val="24"/>
        </w:rPr>
      </w:pPr>
      <w:r w:rsidRPr="00410921">
        <w:rPr>
          <w:sz w:val="24"/>
          <w:szCs w:val="24"/>
        </w:rPr>
        <w:t>This is an essen</w:t>
      </w:r>
      <w:r w:rsidR="00C25B8E">
        <w:rPr>
          <w:sz w:val="24"/>
          <w:szCs w:val="24"/>
        </w:rPr>
        <w:t>tial check to ensure that</w:t>
      </w:r>
      <w:r w:rsidRPr="00410921">
        <w:rPr>
          <w:sz w:val="24"/>
          <w:szCs w:val="24"/>
        </w:rPr>
        <w:t xml:space="preserve"> advisers are eligible to receive payments.</w:t>
      </w:r>
    </w:p>
    <w:p w14:paraId="108F57F9" w14:textId="77777777" w:rsidR="00621DBB" w:rsidRPr="00410921" w:rsidRDefault="00B204B7" w:rsidP="006769F9">
      <w:pPr>
        <w:spacing w:line="240" w:lineRule="auto"/>
        <w:rPr>
          <w:sz w:val="24"/>
          <w:szCs w:val="24"/>
          <w:u w:val="single"/>
        </w:rPr>
      </w:pPr>
      <w:r w:rsidRPr="00410921">
        <w:rPr>
          <w:sz w:val="24"/>
          <w:szCs w:val="24"/>
          <w:u w:val="single"/>
        </w:rPr>
        <w:t>What documents are suitable?</w:t>
      </w:r>
    </w:p>
    <w:p w14:paraId="662EB20A" w14:textId="77777777" w:rsidR="00B204B7" w:rsidRPr="00410921" w:rsidRDefault="00B204B7" w:rsidP="006769F9">
      <w:pPr>
        <w:spacing w:line="240" w:lineRule="auto"/>
        <w:rPr>
          <w:sz w:val="24"/>
          <w:szCs w:val="24"/>
        </w:rPr>
      </w:pPr>
      <w:r w:rsidRPr="00410921">
        <w:rPr>
          <w:b/>
          <w:sz w:val="24"/>
          <w:szCs w:val="24"/>
        </w:rPr>
        <w:t>A</w:t>
      </w:r>
      <w:r w:rsidR="007369F1">
        <w:rPr>
          <w:b/>
          <w:sz w:val="24"/>
          <w:szCs w:val="24"/>
        </w:rPr>
        <w:t xml:space="preserve"> </w:t>
      </w:r>
      <w:r w:rsidR="00763F64" w:rsidRPr="00410921">
        <w:rPr>
          <w:b/>
          <w:sz w:val="24"/>
          <w:szCs w:val="24"/>
        </w:rPr>
        <w:t>passport</w:t>
      </w:r>
      <w:r w:rsidRPr="00410921">
        <w:rPr>
          <w:sz w:val="24"/>
          <w:szCs w:val="24"/>
        </w:rPr>
        <w:t xml:space="preserve"> showing that the adviser is a British citizen or has the right of abode in the UK</w:t>
      </w:r>
      <w:r w:rsidR="00763F64" w:rsidRPr="00410921">
        <w:rPr>
          <w:sz w:val="24"/>
          <w:szCs w:val="24"/>
        </w:rPr>
        <w:t xml:space="preserve">.  </w:t>
      </w:r>
    </w:p>
    <w:p w14:paraId="28710785" w14:textId="77777777" w:rsidR="00621DBB" w:rsidRPr="00410921" w:rsidRDefault="00621DBB" w:rsidP="006769F9">
      <w:pPr>
        <w:spacing w:line="240" w:lineRule="auto"/>
        <w:rPr>
          <w:sz w:val="24"/>
          <w:szCs w:val="24"/>
        </w:rPr>
      </w:pPr>
      <w:r w:rsidRPr="00410921">
        <w:rPr>
          <w:sz w:val="24"/>
          <w:szCs w:val="24"/>
        </w:rPr>
        <w:t xml:space="preserve">Alternatively, </w:t>
      </w:r>
      <w:r w:rsidRPr="00410921">
        <w:rPr>
          <w:b/>
          <w:sz w:val="24"/>
          <w:szCs w:val="24"/>
        </w:rPr>
        <w:t>a</w:t>
      </w:r>
      <w:r w:rsidR="00763F64" w:rsidRPr="00410921">
        <w:rPr>
          <w:b/>
          <w:sz w:val="24"/>
          <w:szCs w:val="24"/>
        </w:rPr>
        <w:t xml:space="preserve"> birth certificate with </w:t>
      </w:r>
      <w:r w:rsidRPr="00410921">
        <w:rPr>
          <w:b/>
          <w:sz w:val="24"/>
          <w:szCs w:val="24"/>
        </w:rPr>
        <w:t xml:space="preserve">an </w:t>
      </w:r>
      <w:r w:rsidR="00763F64" w:rsidRPr="00410921">
        <w:rPr>
          <w:b/>
          <w:sz w:val="24"/>
          <w:szCs w:val="24"/>
        </w:rPr>
        <w:t>official governm</w:t>
      </w:r>
      <w:r w:rsidRPr="00410921">
        <w:rPr>
          <w:b/>
          <w:sz w:val="24"/>
          <w:szCs w:val="24"/>
        </w:rPr>
        <w:t>ent document that contains the adviser’s</w:t>
      </w:r>
      <w:r w:rsidR="00763F64" w:rsidRPr="00410921">
        <w:rPr>
          <w:b/>
          <w:sz w:val="24"/>
          <w:szCs w:val="24"/>
        </w:rPr>
        <w:t xml:space="preserve"> </w:t>
      </w:r>
      <w:r w:rsidR="00B204B7" w:rsidRPr="00410921">
        <w:rPr>
          <w:b/>
          <w:sz w:val="24"/>
          <w:szCs w:val="24"/>
        </w:rPr>
        <w:t xml:space="preserve">name and </w:t>
      </w:r>
      <w:r w:rsidR="00763F64" w:rsidRPr="00410921">
        <w:rPr>
          <w:b/>
          <w:sz w:val="24"/>
          <w:szCs w:val="24"/>
        </w:rPr>
        <w:t>National Insurance number</w:t>
      </w:r>
      <w:r w:rsidR="00763F64" w:rsidRPr="00410921">
        <w:rPr>
          <w:sz w:val="24"/>
          <w:szCs w:val="24"/>
        </w:rPr>
        <w:t xml:space="preserve">.  </w:t>
      </w:r>
    </w:p>
    <w:p w14:paraId="133A43A6" w14:textId="77777777" w:rsidR="0025000E" w:rsidRPr="00410921" w:rsidRDefault="00763F64" w:rsidP="006769F9">
      <w:pPr>
        <w:spacing w:line="240" w:lineRule="auto"/>
        <w:rPr>
          <w:sz w:val="24"/>
          <w:szCs w:val="24"/>
        </w:rPr>
      </w:pPr>
      <w:r w:rsidRPr="00410921">
        <w:rPr>
          <w:sz w:val="24"/>
          <w:szCs w:val="24"/>
        </w:rPr>
        <w:t>Further details and options of valid identification are on the Eligibility to Work checklist</w:t>
      </w:r>
      <w:r w:rsidR="00F9371D">
        <w:rPr>
          <w:sz w:val="24"/>
          <w:szCs w:val="24"/>
        </w:rPr>
        <w:t xml:space="preserve"> </w:t>
      </w:r>
      <w:r w:rsidR="00F9371D" w:rsidRPr="00F9371D">
        <w:rPr>
          <w:sz w:val="24"/>
          <w:szCs w:val="24"/>
        </w:rPr>
        <w:t>(July 2021)</w:t>
      </w:r>
    </w:p>
    <w:p w14:paraId="3D41F1F9" w14:textId="77777777" w:rsidR="00282FBD" w:rsidRPr="00410921" w:rsidRDefault="00282FBD" w:rsidP="006769F9">
      <w:pPr>
        <w:spacing w:line="240" w:lineRule="auto"/>
        <w:rPr>
          <w:sz w:val="24"/>
          <w:szCs w:val="24"/>
          <w:u w:val="single"/>
        </w:rPr>
      </w:pPr>
      <w:r w:rsidRPr="00410921">
        <w:rPr>
          <w:sz w:val="24"/>
          <w:szCs w:val="24"/>
          <w:u w:val="single"/>
        </w:rPr>
        <w:t>What to do:</w:t>
      </w:r>
    </w:p>
    <w:p w14:paraId="25ECBFEA" w14:textId="77777777" w:rsidR="00893BBE" w:rsidRDefault="00282FBD" w:rsidP="006769F9">
      <w:pPr>
        <w:spacing w:line="240" w:lineRule="auto"/>
        <w:rPr>
          <w:sz w:val="24"/>
          <w:szCs w:val="24"/>
        </w:rPr>
      </w:pPr>
      <w:r w:rsidRPr="00410921">
        <w:rPr>
          <w:sz w:val="24"/>
          <w:szCs w:val="24"/>
        </w:rPr>
        <w:t xml:space="preserve">You need to see and photocopy the original identification document.  </w:t>
      </w:r>
      <w:r w:rsidR="00571F5A" w:rsidRPr="00410921">
        <w:rPr>
          <w:sz w:val="24"/>
          <w:szCs w:val="24"/>
        </w:rPr>
        <w:t xml:space="preserve">Return the original document to the adviser immediately.  </w:t>
      </w:r>
      <w:r w:rsidRPr="00410921">
        <w:rPr>
          <w:sz w:val="24"/>
          <w:szCs w:val="24"/>
        </w:rPr>
        <w:t>Sign and date the photocopy.</w:t>
      </w:r>
      <w:r w:rsidR="00696EBA" w:rsidRPr="00410921">
        <w:rPr>
          <w:sz w:val="24"/>
          <w:szCs w:val="24"/>
        </w:rPr>
        <w:t xml:space="preserve">  </w:t>
      </w:r>
    </w:p>
    <w:p w14:paraId="068B416A" w14:textId="77777777" w:rsidR="00B55A81" w:rsidRPr="00410921" w:rsidRDefault="00B55A81" w:rsidP="006769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the public adviser is unable to come and see you, you can arrange to video-call to see the evidence and request a scanned copy to be sent </w:t>
      </w:r>
      <w:r w:rsidR="00744130">
        <w:rPr>
          <w:sz w:val="24"/>
          <w:szCs w:val="24"/>
        </w:rPr>
        <w:t>to Ruth Ball (</w:t>
      </w:r>
      <w:hyperlink r:id="rId5" w:history="1">
        <w:r w:rsidR="00022582" w:rsidRPr="00117FB4">
          <w:rPr>
            <w:rStyle w:val="Hyperlink"/>
            <w:sz w:val="24"/>
            <w:szCs w:val="24"/>
          </w:rPr>
          <w:t>Ruth.Ball@liverpool.ac.uk</w:t>
        </w:r>
      </w:hyperlink>
      <w:r w:rsidR="00744130">
        <w:rPr>
          <w:sz w:val="24"/>
          <w:szCs w:val="24"/>
        </w:rPr>
        <w:t xml:space="preserve"> ).  </w:t>
      </w:r>
    </w:p>
    <w:p w14:paraId="275924F9" w14:textId="77777777" w:rsidR="00763F64" w:rsidRPr="00757887" w:rsidRDefault="003D371E" w:rsidP="00757887">
      <w:pPr>
        <w:spacing w:line="240" w:lineRule="auto"/>
        <w:rPr>
          <w:b/>
          <w:sz w:val="24"/>
          <w:szCs w:val="24"/>
        </w:rPr>
      </w:pPr>
      <w:r w:rsidRPr="00757887">
        <w:rPr>
          <w:b/>
          <w:sz w:val="24"/>
          <w:szCs w:val="24"/>
        </w:rPr>
        <w:t xml:space="preserve">Registration </w:t>
      </w:r>
    </w:p>
    <w:p w14:paraId="21EC3768" w14:textId="77777777" w:rsidR="00414516" w:rsidRPr="00410921" w:rsidRDefault="00414516" w:rsidP="006769F9">
      <w:pPr>
        <w:spacing w:line="240" w:lineRule="auto"/>
        <w:rPr>
          <w:sz w:val="24"/>
          <w:szCs w:val="24"/>
          <w:u w:val="single"/>
        </w:rPr>
      </w:pPr>
      <w:r w:rsidRPr="00410921">
        <w:rPr>
          <w:sz w:val="24"/>
          <w:szCs w:val="24"/>
          <w:u w:val="single"/>
        </w:rPr>
        <w:t xml:space="preserve">Registration </w:t>
      </w:r>
      <w:r w:rsidR="003D371E" w:rsidRPr="00410921">
        <w:rPr>
          <w:sz w:val="24"/>
          <w:szCs w:val="24"/>
          <w:u w:val="single"/>
        </w:rPr>
        <w:t xml:space="preserve">Form </w:t>
      </w:r>
      <w:r w:rsidRPr="00410921">
        <w:rPr>
          <w:sz w:val="24"/>
          <w:szCs w:val="24"/>
          <w:u w:val="single"/>
        </w:rPr>
        <w:t>(essential)</w:t>
      </w:r>
    </w:p>
    <w:p w14:paraId="7E16472D" w14:textId="77777777" w:rsidR="00414516" w:rsidRPr="00410921" w:rsidRDefault="00414516" w:rsidP="006769F9">
      <w:pPr>
        <w:spacing w:line="240" w:lineRule="auto"/>
        <w:rPr>
          <w:sz w:val="24"/>
          <w:szCs w:val="24"/>
        </w:rPr>
      </w:pPr>
      <w:r w:rsidRPr="00410921">
        <w:rPr>
          <w:sz w:val="24"/>
          <w:szCs w:val="24"/>
        </w:rPr>
        <w:t xml:space="preserve">Complete the grey section, and as much of the form as you can.  </w:t>
      </w:r>
    </w:p>
    <w:p w14:paraId="37B5849B" w14:textId="77777777" w:rsidR="00414516" w:rsidRPr="00410921" w:rsidRDefault="00414516" w:rsidP="006769F9">
      <w:pPr>
        <w:spacing w:line="240" w:lineRule="auto"/>
        <w:rPr>
          <w:sz w:val="24"/>
          <w:szCs w:val="24"/>
        </w:rPr>
      </w:pPr>
      <w:r w:rsidRPr="00410921">
        <w:rPr>
          <w:sz w:val="24"/>
          <w:szCs w:val="24"/>
        </w:rPr>
        <w:t>Ask the adviser to complete any missing personal information.</w:t>
      </w:r>
    </w:p>
    <w:p w14:paraId="49AD0081" w14:textId="77777777" w:rsidR="00C34751" w:rsidRPr="00C34751" w:rsidRDefault="00414516" w:rsidP="006769F9">
      <w:pPr>
        <w:spacing w:line="240" w:lineRule="auto"/>
        <w:rPr>
          <w:sz w:val="24"/>
          <w:szCs w:val="24"/>
          <w:u w:val="single"/>
        </w:rPr>
      </w:pPr>
      <w:r w:rsidRPr="00C34751">
        <w:rPr>
          <w:sz w:val="24"/>
          <w:szCs w:val="24"/>
          <w:u w:val="single"/>
        </w:rPr>
        <w:t>Equality and Diversity</w:t>
      </w:r>
      <w:r w:rsidR="003D371E" w:rsidRPr="00C34751">
        <w:rPr>
          <w:sz w:val="24"/>
          <w:szCs w:val="24"/>
          <w:u w:val="single"/>
        </w:rPr>
        <w:t xml:space="preserve"> Form</w:t>
      </w:r>
      <w:r w:rsidRPr="00C34751">
        <w:rPr>
          <w:sz w:val="24"/>
          <w:szCs w:val="24"/>
          <w:u w:val="single"/>
        </w:rPr>
        <w:t xml:space="preserve"> (optional)</w:t>
      </w:r>
      <w:r w:rsidR="00744130" w:rsidRPr="00C34751">
        <w:rPr>
          <w:sz w:val="24"/>
          <w:szCs w:val="24"/>
          <w:u w:val="single"/>
        </w:rPr>
        <w:t xml:space="preserve">  </w:t>
      </w:r>
    </w:p>
    <w:p w14:paraId="0CF938AC" w14:textId="77777777" w:rsidR="00414516" w:rsidRPr="00C34751" w:rsidRDefault="00414516" w:rsidP="006769F9">
      <w:pPr>
        <w:spacing w:line="240" w:lineRule="auto"/>
        <w:rPr>
          <w:sz w:val="24"/>
          <w:szCs w:val="24"/>
        </w:rPr>
      </w:pPr>
      <w:r w:rsidRPr="00C34751">
        <w:rPr>
          <w:sz w:val="24"/>
          <w:szCs w:val="24"/>
        </w:rPr>
        <w:t>Give the Equality and Diversity form to the adviser to complete</w:t>
      </w:r>
      <w:r w:rsidR="008E2CFD" w:rsidRPr="00C34751">
        <w:rPr>
          <w:sz w:val="24"/>
          <w:szCs w:val="24"/>
        </w:rPr>
        <w:t xml:space="preserve">.  </w:t>
      </w:r>
      <w:r w:rsidR="00C34751" w:rsidRPr="00C34751">
        <w:rPr>
          <w:sz w:val="24"/>
          <w:szCs w:val="24"/>
        </w:rPr>
        <w:t>Ask the A</w:t>
      </w:r>
      <w:r w:rsidR="008E2CFD" w:rsidRPr="00C34751">
        <w:rPr>
          <w:sz w:val="24"/>
          <w:szCs w:val="24"/>
        </w:rPr>
        <w:t xml:space="preserve">dviser </w:t>
      </w:r>
      <w:r w:rsidR="00C34751" w:rsidRPr="00C34751">
        <w:rPr>
          <w:sz w:val="24"/>
          <w:szCs w:val="24"/>
        </w:rPr>
        <w:t>to</w:t>
      </w:r>
      <w:r w:rsidR="008E2CFD" w:rsidRPr="00C34751">
        <w:rPr>
          <w:sz w:val="24"/>
          <w:szCs w:val="24"/>
        </w:rPr>
        <w:t xml:space="preserve"> post the form </w:t>
      </w:r>
      <w:r w:rsidR="00C34751" w:rsidRPr="00C34751">
        <w:rPr>
          <w:sz w:val="24"/>
          <w:szCs w:val="24"/>
        </w:rPr>
        <w:t xml:space="preserve">or email </w:t>
      </w:r>
      <w:r w:rsidR="008D1725" w:rsidRPr="00C34751">
        <w:rPr>
          <w:sz w:val="24"/>
          <w:szCs w:val="24"/>
        </w:rPr>
        <w:t xml:space="preserve">to us.  It’s important that this information is kept </w:t>
      </w:r>
      <w:r w:rsidR="00571F5A" w:rsidRPr="00C34751">
        <w:rPr>
          <w:sz w:val="24"/>
          <w:szCs w:val="24"/>
        </w:rPr>
        <w:t xml:space="preserve">separate and </w:t>
      </w:r>
      <w:r w:rsidR="008D1725" w:rsidRPr="00C34751">
        <w:rPr>
          <w:sz w:val="24"/>
          <w:szCs w:val="24"/>
        </w:rPr>
        <w:t>confidential so please ensure they</w:t>
      </w:r>
      <w:r w:rsidR="00893BBE" w:rsidRPr="00C34751">
        <w:rPr>
          <w:sz w:val="24"/>
          <w:szCs w:val="24"/>
        </w:rPr>
        <w:t xml:space="preserve"> a</w:t>
      </w:r>
      <w:r w:rsidR="008D1725" w:rsidRPr="00C34751">
        <w:rPr>
          <w:sz w:val="24"/>
          <w:szCs w:val="24"/>
        </w:rPr>
        <w:t xml:space="preserve">re given the opportunity to return the form independently. </w:t>
      </w:r>
      <w:r w:rsidR="00893BBE" w:rsidRPr="00C34751">
        <w:rPr>
          <w:sz w:val="24"/>
          <w:szCs w:val="24"/>
        </w:rPr>
        <w:t xml:space="preserve"> If the adviser asks you to return this form</w:t>
      </w:r>
      <w:r w:rsidR="00571F5A" w:rsidRPr="00C34751">
        <w:rPr>
          <w:sz w:val="24"/>
          <w:szCs w:val="24"/>
        </w:rPr>
        <w:t>, put it in a separate envelope and post</w:t>
      </w:r>
      <w:r w:rsidR="00893BBE" w:rsidRPr="00C34751">
        <w:rPr>
          <w:sz w:val="24"/>
          <w:szCs w:val="24"/>
        </w:rPr>
        <w:t xml:space="preserve"> with the eligibility document and the registration form.</w:t>
      </w:r>
    </w:p>
    <w:p w14:paraId="4FFFCFDD" w14:textId="77777777" w:rsidR="006769F9" w:rsidRPr="00757887" w:rsidRDefault="006769F9" w:rsidP="00757887">
      <w:pPr>
        <w:spacing w:line="240" w:lineRule="auto"/>
        <w:rPr>
          <w:b/>
          <w:sz w:val="24"/>
          <w:szCs w:val="24"/>
        </w:rPr>
      </w:pPr>
      <w:r w:rsidRPr="00757887">
        <w:rPr>
          <w:b/>
          <w:sz w:val="24"/>
          <w:szCs w:val="24"/>
        </w:rPr>
        <w:t>Return the information</w:t>
      </w:r>
    </w:p>
    <w:p w14:paraId="23D61FAA" w14:textId="397F1A94" w:rsidR="005E7B30" w:rsidRPr="005E7B30" w:rsidRDefault="005C052B" w:rsidP="00410921">
      <w:pPr>
        <w:pStyle w:val="Body1"/>
        <w:rPr>
          <w:rFonts w:asciiTheme="minorHAnsi" w:hAnsiTheme="minorHAnsi" w:cs="Arial"/>
          <w:color w:val="auto"/>
          <w:szCs w:val="24"/>
        </w:rPr>
      </w:pPr>
      <w:r w:rsidRPr="005E7B30">
        <w:rPr>
          <w:rFonts w:asciiTheme="minorHAnsi" w:hAnsiTheme="minorHAnsi" w:cs="Arial"/>
          <w:color w:val="auto"/>
          <w:szCs w:val="24"/>
        </w:rPr>
        <w:t>Send</w:t>
      </w:r>
      <w:r w:rsidR="008D1725" w:rsidRPr="005E7B30">
        <w:rPr>
          <w:rFonts w:asciiTheme="minorHAnsi" w:hAnsiTheme="minorHAnsi" w:cs="Arial"/>
          <w:color w:val="auto"/>
          <w:szCs w:val="24"/>
        </w:rPr>
        <w:t xml:space="preserve"> the </w:t>
      </w:r>
      <w:r w:rsidR="00893BBE" w:rsidRPr="005E7B30">
        <w:rPr>
          <w:rFonts w:asciiTheme="minorHAnsi" w:hAnsiTheme="minorHAnsi" w:cs="Arial"/>
          <w:color w:val="auto"/>
          <w:szCs w:val="24"/>
        </w:rPr>
        <w:t>photocop</w:t>
      </w:r>
      <w:r w:rsidR="008D1725" w:rsidRPr="005E7B30">
        <w:rPr>
          <w:rFonts w:asciiTheme="minorHAnsi" w:hAnsiTheme="minorHAnsi" w:cs="Arial"/>
          <w:color w:val="auto"/>
          <w:szCs w:val="24"/>
        </w:rPr>
        <w:t>y</w:t>
      </w:r>
      <w:r w:rsidR="006769F9" w:rsidRPr="005E7B30">
        <w:rPr>
          <w:rFonts w:asciiTheme="minorHAnsi" w:hAnsiTheme="minorHAnsi" w:cs="Arial"/>
          <w:color w:val="auto"/>
          <w:szCs w:val="24"/>
        </w:rPr>
        <w:t xml:space="preserve"> of iden</w:t>
      </w:r>
      <w:r w:rsidR="00303FA7" w:rsidRPr="005E7B30">
        <w:rPr>
          <w:rFonts w:asciiTheme="minorHAnsi" w:hAnsiTheme="minorHAnsi" w:cs="Arial"/>
          <w:color w:val="auto"/>
          <w:szCs w:val="24"/>
        </w:rPr>
        <w:t>ti</w:t>
      </w:r>
      <w:r w:rsidR="006769F9" w:rsidRPr="005E7B30">
        <w:rPr>
          <w:rFonts w:asciiTheme="minorHAnsi" w:hAnsiTheme="minorHAnsi" w:cs="Arial"/>
          <w:color w:val="auto"/>
          <w:szCs w:val="24"/>
        </w:rPr>
        <w:t>fication</w:t>
      </w:r>
      <w:r w:rsidR="008D1725" w:rsidRPr="005E7B30">
        <w:rPr>
          <w:rFonts w:asciiTheme="minorHAnsi" w:hAnsiTheme="minorHAnsi" w:cs="Arial"/>
          <w:color w:val="auto"/>
          <w:szCs w:val="24"/>
        </w:rPr>
        <w:t xml:space="preserve"> </w:t>
      </w:r>
      <w:r w:rsidR="00893BBE" w:rsidRPr="005E7B30">
        <w:rPr>
          <w:rFonts w:asciiTheme="minorHAnsi" w:hAnsiTheme="minorHAnsi" w:cs="Arial"/>
          <w:color w:val="auto"/>
          <w:szCs w:val="24"/>
        </w:rPr>
        <w:t>and the registration form</w:t>
      </w:r>
      <w:r w:rsidRPr="005E7B30">
        <w:rPr>
          <w:rFonts w:asciiTheme="minorHAnsi" w:hAnsiTheme="minorHAnsi" w:cs="Arial"/>
          <w:color w:val="auto"/>
          <w:szCs w:val="24"/>
        </w:rPr>
        <w:t xml:space="preserve"> by</w:t>
      </w:r>
      <w:r w:rsidR="00893BBE" w:rsidRPr="005E7B30">
        <w:rPr>
          <w:rFonts w:asciiTheme="minorHAnsi" w:hAnsiTheme="minorHAnsi" w:cs="Arial"/>
          <w:color w:val="auto"/>
          <w:szCs w:val="24"/>
        </w:rPr>
        <w:t xml:space="preserve"> </w:t>
      </w:r>
      <w:r w:rsidR="008D1725" w:rsidRPr="005E7B30">
        <w:rPr>
          <w:rFonts w:asciiTheme="minorHAnsi" w:hAnsiTheme="minorHAnsi" w:cs="Arial"/>
          <w:color w:val="auto"/>
          <w:szCs w:val="24"/>
        </w:rPr>
        <w:t>recorded delivery</w:t>
      </w:r>
      <w:r w:rsidR="007A1817">
        <w:rPr>
          <w:rFonts w:asciiTheme="minorHAnsi" w:hAnsiTheme="minorHAnsi" w:cs="Arial"/>
          <w:color w:val="auto"/>
          <w:szCs w:val="24"/>
        </w:rPr>
        <w:t xml:space="preserve"> or email</w:t>
      </w:r>
      <w:r w:rsidR="008D1725" w:rsidRPr="005E7B30">
        <w:rPr>
          <w:rFonts w:asciiTheme="minorHAnsi" w:hAnsiTheme="minorHAnsi" w:cs="Arial"/>
          <w:color w:val="auto"/>
          <w:szCs w:val="24"/>
        </w:rPr>
        <w:t xml:space="preserve"> to</w:t>
      </w:r>
      <w:r w:rsidR="005E7B30">
        <w:rPr>
          <w:rFonts w:asciiTheme="minorHAnsi" w:hAnsiTheme="minorHAnsi" w:cs="Arial"/>
          <w:color w:val="auto"/>
          <w:szCs w:val="24"/>
        </w:rPr>
        <w:t>:</w:t>
      </w:r>
      <w:r w:rsidR="008D1725" w:rsidRPr="005E7B30">
        <w:rPr>
          <w:rFonts w:asciiTheme="minorHAnsi" w:hAnsiTheme="minorHAnsi" w:cs="Arial"/>
          <w:color w:val="auto"/>
          <w:szCs w:val="24"/>
        </w:rPr>
        <w:t xml:space="preserve"> </w:t>
      </w:r>
      <w:r w:rsidR="00E035A9" w:rsidRPr="005E7B30">
        <w:rPr>
          <w:rFonts w:asciiTheme="minorHAnsi" w:hAnsiTheme="minorHAnsi" w:cs="Arial"/>
          <w:color w:val="auto"/>
          <w:szCs w:val="24"/>
        </w:rPr>
        <w:t xml:space="preserve"> </w:t>
      </w:r>
    </w:p>
    <w:p w14:paraId="68897015" w14:textId="77777777" w:rsidR="005E7B30" w:rsidRPr="005E7B30" w:rsidRDefault="005E7B30" w:rsidP="00410921">
      <w:pPr>
        <w:pStyle w:val="Body1"/>
        <w:rPr>
          <w:rFonts w:asciiTheme="minorHAnsi" w:hAnsiTheme="minorHAnsi" w:cs="Arial"/>
          <w:color w:val="auto"/>
          <w:szCs w:val="24"/>
        </w:rPr>
      </w:pPr>
    </w:p>
    <w:p w14:paraId="7B9DBFB9" w14:textId="77777777" w:rsidR="005E7B30" w:rsidRPr="005E7B30" w:rsidRDefault="005E7B30" w:rsidP="005E7B30">
      <w:pPr>
        <w:pStyle w:val="Body1"/>
        <w:rPr>
          <w:rFonts w:asciiTheme="minorHAnsi" w:hAnsiTheme="minorHAnsi" w:cs="Arial"/>
          <w:color w:val="auto"/>
          <w:szCs w:val="24"/>
        </w:rPr>
      </w:pPr>
      <w:r w:rsidRPr="005E7B30">
        <w:rPr>
          <w:rFonts w:asciiTheme="minorHAnsi" w:hAnsiTheme="minorHAnsi" w:cs="Arial"/>
          <w:color w:val="auto"/>
          <w:szCs w:val="24"/>
        </w:rPr>
        <w:t>Ruth Ball</w:t>
      </w:r>
    </w:p>
    <w:p w14:paraId="6DD12433" w14:textId="77777777" w:rsidR="005E7B30" w:rsidRPr="005E7B30" w:rsidRDefault="005E7B30" w:rsidP="005E7B30">
      <w:pPr>
        <w:pStyle w:val="Body1"/>
        <w:rPr>
          <w:rFonts w:asciiTheme="minorHAnsi" w:hAnsiTheme="minorHAnsi" w:cs="Arial"/>
          <w:color w:val="auto"/>
          <w:szCs w:val="24"/>
        </w:rPr>
      </w:pPr>
      <w:r w:rsidRPr="005E7B30">
        <w:rPr>
          <w:rFonts w:asciiTheme="minorHAnsi" w:hAnsiTheme="minorHAnsi" w:cs="Arial"/>
          <w:color w:val="auto"/>
          <w:szCs w:val="24"/>
        </w:rPr>
        <w:t>Administrator for Public Advisers</w:t>
      </w:r>
    </w:p>
    <w:p w14:paraId="0B66AC72" w14:textId="77777777" w:rsidR="005E7B30" w:rsidRPr="005E7B30" w:rsidRDefault="005E7B30" w:rsidP="005E7B30">
      <w:pPr>
        <w:pStyle w:val="Body1"/>
        <w:rPr>
          <w:rFonts w:asciiTheme="minorHAnsi" w:hAnsiTheme="minorHAnsi" w:cs="Arial"/>
          <w:color w:val="auto"/>
          <w:szCs w:val="24"/>
        </w:rPr>
      </w:pPr>
      <w:r w:rsidRPr="005E7B30">
        <w:rPr>
          <w:rFonts w:asciiTheme="minorHAnsi" w:hAnsiTheme="minorHAnsi" w:cs="Arial"/>
          <w:color w:val="auto"/>
          <w:szCs w:val="24"/>
        </w:rPr>
        <w:t>ARC NWC Public Involvement Team</w:t>
      </w:r>
    </w:p>
    <w:p w14:paraId="7CF244E3" w14:textId="77777777" w:rsidR="005E7B30" w:rsidRPr="005E7B30" w:rsidRDefault="005E7B30" w:rsidP="005E7B30">
      <w:pPr>
        <w:pStyle w:val="Body1"/>
        <w:rPr>
          <w:rFonts w:asciiTheme="minorHAnsi" w:hAnsiTheme="minorHAnsi" w:cs="Arial"/>
          <w:color w:val="auto"/>
          <w:szCs w:val="24"/>
        </w:rPr>
      </w:pPr>
      <w:r w:rsidRPr="005E7B30">
        <w:rPr>
          <w:rFonts w:asciiTheme="minorHAnsi" w:hAnsiTheme="minorHAnsi" w:cs="Arial"/>
          <w:color w:val="auto"/>
          <w:szCs w:val="24"/>
        </w:rPr>
        <w:t>Block B, Waterhouse Building</w:t>
      </w:r>
    </w:p>
    <w:p w14:paraId="7549B07F" w14:textId="77777777" w:rsidR="005E7B30" w:rsidRPr="005E7B30" w:rsidRDefault="005E7B30" w:rsidP="005E7B30">
      <w:pPr>
        <w:pStyle w:val="Body1"/>
        <w:rPr>
          <w:rFonts w:asciiTheme="minorHAnsi" w:hAnsiTheme="minorHAnsi" w:cs="Arial"/>
          <w:color w:val="auto"/>
          <w:szCs w:val="24"/>
        </w:rPr>
      </w:pPr>
      <w:r w:rsidRPr="005E7B30">
        <w:rPr>
          <w:rFonts w:asciiTheme="minorHAnsi" w:hAnsiTheme="minorHAnsi" w:cs="Arial"/>
          <w:color w:val="auto"/>
          <w:szCs w:val="24"/>
        </w:rPr>
        <w:t>University of Liverpool</w:t>
      </w:r>
    </w:p>
    <w:p w14:paraId="2704F80B" w14:textId="77777777" w:rsidR="005E7B30" w:rsidRPr="005E7B30" w:rsidRDefault="005E7B30" w:rsidP="005E7B30">
      <w:pPr>
        <w:pStyle w:val="Body1"/>
        <w:rPr>
          <w:rFonts w:asciiTheme="minorHAnsi" w:hAnsiTheme="minorHAnsi" w:cs="Arial"/>
          <w:color w:val="auto"/>
          <w:szCs w:val="24"/>
        </w:rPr>
      </w:pPr>
      <w:r w:rsidRPr="005E7B30">
        <w:rPr>
          <w:rFonts w:asciiTheme="minorHAnsi" w:hAnsiTheme="minorHAnsi" w:cs="Arial"/>
          <w:color w:val="auto"/>
          <w:szCs w:val="24"/>
        </w:rPr>
        <w:t>Liverpool   L69 3GL</w:t>
      </w:r>
    </w:p>
    <w:p w14:paraId="04AC73E0" w14:textId="77777777" w:rsidR="005E7B30" w:rsidRPr="005E7B30" w:rsidRDefault="005E7B30" w:rsidP="005E7B30">
      <w:pPr>
        <w:pStyle w:val="Body1"/>
        <w:rPr>
          <w:rFonts w:asciiTheme="minorHAnsi" w:hAnsiTheme="minorHAnsi" w:cs="Arial"/>
          <w:color w:val="auto"/>
          <w:szCs w:val="24"/>
        </w:rPr>
      </w:pPr>
    </w:p>
    <w:p w14:paraId="02CEA838" w14:textId="77777777" w:rsidR="00DB0ED5" w:rsidRDefault="005E7B30" w:rsidP="00410921">
      <w:pPr>
        <w:pStyle w:val="Body1"/>
        <w:rPr>
          <w:rFonts w:asciiTheme="minorHAnsi" w:hAnsiTheme="minorHAnsi" w:cs="Arial"/>
          <w:color w:val="auto"/>
          <w:szCs w:val="24"/>
        </w:rPr>
      </w:pPr>
      <w:r w:rsidRPr="005E7B30">
        <w:rPr>
          <w:rFonts w:asciiTheme="minorHAnsi" w:hAnsiTheme="minorHAnsi" w:cs="Arial"/>
          <w:color w:val="auto"/>
          <w:szCs w:val="24"/>
        </w:rPr>
        <w:t>Please i</w:t>
      </w:r>
      <w:r w:rsidR="00E035A9" w:rsidRPr="005E7B30">
        <w:rPr>
          <w:rFonts w:asciiTheme="minorHAnsi" w:hAnsiTheme="minorHAnsi" w:cs="Arial"/>
          <w:color w:val="auto"/>
          <w:szCs w:val="24"/>
        </w:rPr>
        <w:t xml:space="preserve">nform </w:t>
      </w:r>
      <w:r w:rsidRPr="005E7B30">
        <w:rPr>
          <w:rFonts w:asciiTheme="minorHAnsi" w:hAnsiTheme="minorHAnsi" w:cs="Arial"/>
          <w:color w:val="auto"/>
          <w:szCs w:val="24"/>
        </w:rPr>
        <w:t>Ruth</w:t>
      </w:r>
      <w:r w:rsidR="00E035A9" w:rsidRPr="005E7B30">
        <w:rPr>
          <w:rFonts w:asciiTheme="minorHAnsi" w:hAnsiTheme="minorHAnsi" w:cs="Arial"/>
          <w:color w:val="auto"/>
          <w:szCs w:val="24"/>
        </w:rPr>
        <w:t xml:space="preserve"> at </w:t>
      </w:r>
      <w:hyperlink r:id="rId6" w:history="1">
        <w:r w:rsidR="00C34751" w:rsidRPr="00117FB4">
          <w:rPr>
            <w:rStyle w:val="Hyperlink"/>
            <w:rFonts w:asciiTheme="minorHAnsi" w:hAnsiTheme="minorHAnsi" w:cs="Arial"/>
            <w:szCs w:val="24"/>
          </w:rPr>
          <w:t>Ruth.Ball@liverpool.ac.uk</w:t>
        </w:r>
      </w:hyperlink>
      <w:r w:rsidRPr="005E7B30">
        <w:rPr>
          <w:rFonts w:asciiTheme="minorHAnsi" w:hAnsiTheme="minorHAnsi" w:cs="Arial"/>
          <w:color w:val="auto"/>
          <w:szCs w:val="24"/>
        </w:rPr>
        <w:t xml:space="preserve"> </w:t>
      </w:r>
      <w:r w:rsidR="00E035A9" w:rsidRPr="005E7B30">
        <w:rPr>
          <w:rFonts w:asciiTheme="minorHAnsi" w:hAnsiTheme="minorHAnsi" w:cs="Arial"/>
          <w:color w:val="auto"/>
          <w:szCs w:val="24"/>
        </w:rPr>
        <w:t>when the information has been posted.</w:t>
      </w:r>
      <w:r w:rsidR="00DB0ED5">
        <w:rPr>
          <w:rFonts w:asciiTheme="minorHAnsi" w:hAnsiTheme="minorHAnsi" w:cs="Arial"/>
          <w:color w:val="auto"/>
          <w:szCs w:val="24"/>
        </w:rPr>
        <w:t xml:space="preserve">  </w:t>
      </w:r>
    </w:p>
    <w:p w14:paraId="66E5FC7D" w14:textId="13E63C27" w:rsidR="008D1725" w:rsidRPr="005E7B30" w:rsidRDefault="00DB0ED5" w:rsidP="00410921">
      <w:pPr>
        <w:pStyle w:val="Body1"/>
        <w:rPr>
          <w:rFonts w:asciiTheme="minorHAnsi" w:hAnsiTheme="minorHAnsi" w:cs="Arial"/>
          <w:color w:val="auto"/>
          <w:szCs w:val="24"/>
        </w:rPr>
      </w:pPr>
      <w:r w:rsidRPr="00DB0ED5">
        <w:rPr>
          <w:rFonts w:asciiTheme="minorHAnsi" w:hAnsiTheme="minorHAnsi" w:cs="Arial"/>
          <w:color w:val="auto"/>
          <w:szCs w:val="24"/>
        </w:rPr>
        <w:lastRenderedPageBreak/>
        <w:t>We don’t undertake a DBS check but we do a social media search as part of our safeguarding processes</w:t>
      </w:r>
      <w:r>
        <w:rPr>
          <w:rFonts w:asciiTheme="minorHAnsi" w:hAnsiTheme="minorHAnsi" w:cs="Arial"/>
          <w:color w:val="auto"/>
          <w:szCs w:val="24"/>
        </w:rPr>
        <w:t>.  Once that check has been completed Ruth Ball will confirm that the new adviser has been Registered with ARCNWC.</w:t>
      </w:r>
    </w:p>
    <w:p w14:paraId="20143662" w14:textId="77777777" w:rsidR="005E7B30" w:rsidRDefault="005E7B30" w:rsidP="00410921">
      <w:pPr>
        <w:pStyle w:val="Body1"/>
        <w:rPr>
          <w:rFonts w:asciiTheme="minorHAnsi" w:hAnsiTheme="minorHAnsi" w:cs="Arial"/>
          <w:color w:val="FF0000"/>
          <w:szCs w:val="24"/>
        </w:rPr>
      </w:pPr>
    </w:p>
    <w:p w14:paraId="42770174" w14:textId="77777777" w:rsidR="005E7B30" w:rsidRPr="00744130" w:rsidRDefault="005E7B30" w:rsidP="00410921">
      <w:pPr>
        <w:pStyle w:val="Body1"/>
        <w:rPr>
          <w:rFonts w:asciiTheme="minorHAnsi" w:hAnsiTheme="minorHAnsi" w:cs="Arial"/>
          <w:color w:val="FF0000"/>
          <w:szCs w:val="24"/>
        </w:rPr>
      </w:pPr>
    </w:p>
    <w:sectPr w:rsidR="005E7B30" w:rsidRPr="00744130" w:rsidSect="00C34751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305C8"/>
    <w:multiLevelType w:val="hybridMultilevel"/>
    <w:tmpl w:val="0D92E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70E8"/>
    <w:multiLevelType w:val="hybridMultilevel"/>
    <w:tmpl w:val="D98C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E2ADB"/>
    <w:multiLevelType w:val="hybridMultilevel"/>
    <w:tmpl w:val="1F6CB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6675">
    <w:abstractNumId w:val="0"/>
  </w:num>
  <w:num w:numId="2" w16cid:durableId="1786775348">
    <w:abstractNumId w:val="1"/>
  </w:num>
  <w:num w:numId="3" w16cid:durableId="834535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0E"/>
    <w:rsid w:val="00022582"/>
    <w:rsid w:val="00051371"/>
    <w:rsid w:val="001E2D2F"/>
    <w:rsid w:val="0025000E"/>
    <w:rsid w:val="00282FBD"/>
    <w:rsid w:val="00303FA7"/>
    <w:rsid w:val="003D371E"/>
    <w:rsid w:val="003F71C3"/>
    <w:rsid w:val="00410921"/>
    <w:rsid w:val="00414516"/>
    <w:rsid w:val="00571F5A"/>
    <w:rsid w:val="005C052B"/>
    <w:rsid w:val="005E7B30"/>
    <w:rsid w:val="00621DBB"/>
    <w:rsid w:val="006769F9"/>
    <w:rsid w:val="00696EBA"/>
    <w:rsid w:val="007369F1"/>
    <w:rsid w:val="00744130"/>
    <w:rsid w:val="00757887"/>
    <w:rsid w:val="00763F64"/>
    <w:rsid w:val="007A1817"/>
    <w:rsid w:val="00893BBE"/>
    <w:rsid w:val="008D1725"/>
    <w:rsid w:val="008E2CFD"/>
    <w:rsid w:val="00900421"/>
    <w:rsid w:val="00992555"/>
    <w:rsid w:val="00B204B7"/>
    <w:rsid w:val="00B55A81"/>
    <w:rsid w:val="00C25B8E"/>
    <w:rsid w:val="00C34751"/>
    <w:rsid w:val="00DB0ED5"/>
    <w:rsid w:val="00E035A9"/>
    <w:rsid w:val="00EF2FDF"/>
    <w:rsid w:val="00F45808"/>
    <w:rsid w:val="00F9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7200"/>
  <w15:docId w15:val="{211E0A6B-5D02-4604-8527-FED0CD11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8D1725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93B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h.Ball@liverpool.ac.uk" TargetMode="External"/><Relationship Id="rId5" Type="http://schemas.openxmlformats.org/officeDocument/2006/relationships/hyperlink" Target="mailto:Ruth.Ball@liverpool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Oyston, Abigail</dc:creator>
  <cp:lastModifiedBy>North West Coast</cp:lastModifiedBy>
  <cp:revision>9</cp:revision>
  <dcterms:created xsi:type="dcterms:W3CDTF">2020-01-31T10:53:00Z</dcterms:created>
  <dcterms:modified xsi:type="dcterms:W3CDTF">2024-07-03T16:25:00Z</dcterms:modified>
</cp:coreProperties>
</file>