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8C2" w:rsidRPr="00702AFB" w:rsidRDefault="00702AFB" w:rsidP="00370819">
      <w:pPr>
        <w:spacing w:after="0"/>
        <w:rPr>
          <w:b/>
          <w:color w:val="000000" w:themeColor="text1"/>
          <w:sz w:val="24"/>
          <w:szCs w:val="24"/>
        </w:rPr>
      </w:pPr>
      <w:r w:rsidRPr="00702AFB">
        <w:rPr>
          <w:b/>
          <w:color w:val="000000" w:themeColor="text1"/>
          <w:sz w:val="24"/>
          <w:szCs w:val="24"/>
        </w:rPr>
        <w:t xml:space="preserve">Guidance for </w:t>
      </w:r>
      <w:r w:rsidR="00414CBE">
        <w:rPr>
          <w:b/>
          <w:color w:val="000000" w:themeColor="text1"/>
          <w:sz w:val="24"/>
          <w:szCs w:val="24"/>
        </w:rPr>
        <w:t>ARC</w:t>
      </w:r>
      <w:r w:rsidRPr="00702AFB">
        <w:rPr>
          <w:b/>
          <w:color w:val="000000" w:themeColor="text1"/>
          <w:sz w:val="24"/>
          <w:szCs w:val="24"/>
        </w:rPr>
        <w:t xml:space="preserve"> NWC teams: </w:t>
      </w:r>
      <w:r w:rsidR="00370819" w:rsidRPr="00702AFB">
        <w:rPr>
          <w:b/>
          <w:color w:val="000000" w:themeColor="text1"/>
          <w:sz w:val="24"/>
          <w:szCs w:val="24"/>
        </w:rPr>
        <w:t>R</w:t>
      </w:r>
      <w:r w:rsidR="00240759" w:rsidRPr="00702AFB">
        <w:rPr>
          <w:b/>
          <w:color w:val="000000" w:themeColor="text1"/>
          <w:sz w:val="24"/>
          <w:szCs w:val="24"/>
        </w:rPr>
        <w:t xml:space="preserve">esponsibilities </w:t>
      </w:r>
      <w:r w:rsidR="0010438D" w:rsidRPr="00702AFB">
        <w:rPr>
          <w:b/>
          <w:color w:val="000000" w:themeColor="text1"/>
          <w:sz w:val="24"/>
          <w:szCs w:val="24"/>
        </w:rPr>
        <w:t>for</w:t>
      </w:r>
      <w:r w:rsidRPr="00702AFB">
        <w:rPr>
          <w:b/>
          <w:color w:val="000000" w:themeColor="text1"/>
          <w:sz w:val="24"/>
          <w:szCs w:val="24"/>
        </w:rPr>
        <w:t xml:space="preserve"> inducting Public Advisers</w:t>
      </w:r>
      <w:r w:rsidR="00A82585" w:rsidRPr="00702AFB">
        <w:rPr>
          <w:b/>
          <w:sz w:val="24"/>
          <w:szCs w:val="24"/>
        </w:rPr>
        <w:br/>
      </w:r>
    </w:p>
    <w:p w:rsidR="00A82585" w:rsidRPr="00A82585" w:rsidRDefault="00A82585" w:rsidP="00370819">
      <w:pPr>
        <w:spacing w:after="0"/>
      </w:pPr>
      <w:r w:rsidRPr="00C73267">
        <w:t xml:space="preserve">The purpose of this induction is to ensure public representatives are able to fully contribute to </w:t>
      </w:r>
      <w:r w:rsidR="00414CBE">
        <w:t>ARC</w:t>
      </w:r>
      <w:r w:rsidRPr="00C73267">
        <w:t xml:space="preserve"> NWC work and feel confident in their ability to do so.</w:t>
      </w:r>
    </w:p>
    <w:p w:rsidR="00240759" w:rsidRPr="00A82585" w:rsidRDefault="00827A91" w:rsidP="00370819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pict>
          <v:rect id="_x0000_i1025" style="width:0;height:1.5pt" o:hralign="center" o:hrstd="t" o:hr="t" fillcolor="#a0a0a0" stroked="f"/>
        </w:pict>
      </w:r>
    </w:p>
    <w:p w:rsidR="00A82585" w:rsidRPr="00C73267" w:rsidRDefault="00A82585" w:rsidP="00370819">
      <w:pPr>
        <w:spacing w:after="0"/>
        <w:rPr>
          <w:rFonts w:cs="Arial"/>
        </w:rPr>
      </w:pPr>
    </w:p>
    <w:p w:rsidR="008B0134" w:rsidRPr="00C73267" w:rsidRDefault="007426D0" w:rsidP="00370819">
      <w:pPr>
        <w:spacing w:after="0"/>
        <w:rPr>
          <w:b/>
          <w:color w:val="000000" w:themeColor="text1"/>
        </w:rPr>
      </w:pPr>
      <w:r w:rsidRPr="00646DAF">
        <w:rPr>
          <w:b/>
          <w:color w:val="000000" w:themeColor="text1"/>
          <w:u w:val="single"/>
        </w:rPr>
        <w:t>Before</w:t>
      </w:r>
      <w:r>
        <w:rPr>
          <w:b/>
          <w:color w:val="000000" w:themeColor="text1"/>
        </w:rPr>
        <w:t xml:space="preserve"> a </w:t>
      </w:r>
      <w:r w:rsidR="00646DAF">
        <w:rPr>
          <w:b/>
          <w:color w:val="000000" w:themeColor="text1"/>
        </w:rPr>
        <w:t>P</w:t>
      </w:r>
      <w:r w:rsidR="008B0134" w:rsidRPr="00C73267">
        <w:rPr>
          <w:b/>
          <w:color w:val="000000" w:themeColor="text1"/>
        </w:rPr>
        <w:t xml:space="preserve">ublic </w:t>
      </w:r>
      <w:r w:rsidR="00646DAF">
        <w:rPr>
          <w:b/>
          <w:color w:val="000000" w:themeColor="text1"/>
        </w:rPr>
        <w:t>Adviser</w:t>
      </w:r>
      <w:r w:rsidR="00370819" w:rsidRPr="00C7326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carries out any work, </w:t>
      </w:r>
      <w:r w:rsidR="00646DAF">
        <w:rPr>
          <w:b/>
          <w:color w:val="000000" w:themeColor="text1"/>
        </w:rPr>
        <w:t>the person engaging</w:t>
      </w:r>
      <w:r w:rsidR="00370819" w:rsidRPr="00C73267">
        <w:rPr>
          <w:b/>
          <w:color w:val="000000" w:themeColor="text1"/>
        </w:rPr>
        <w:t xml:space="preserve"> </w:t>
      </w:r>
      <w:r w:rsidR="00646DAF">
        <w:rPr>
          <w:b/>
          <w:color w:val="000000" w:themeColor="text1"/>
        </w:rPr>
        <w:t xml:space="preserve">them must </w:t>
      </w:r>
      <w:r w:rsidR="00370819" w:rsidRPr="00C73267">
        <w:rPr>
          <w:b/>
          <w:color w:val="000000" w:themeColor="text1"/>
        </w:rPr>
        <w:t>cover the following:</w:t>
      </w:r>
    </w:p>
    <w:p w:rsidR="00370819" w:rsidRPr="00C73267" w:rsidRDefault="00370819" w:rsidP="00370819">
      <w:pPr>
        <w:spacing w:after="0"/>
        <w:rPr>
          <w:color w:val="000000" w:themeColor="text1"/>
        </w:rPr>
      </w:pPr>
    </w:p>
    <w:p w:rsidR="00F4691D" w:rsidRPr="00C73267" w:rsidRDefault="00F4691D" w:rsidP="00370819">
      <w:pPr>
        <w:spacing w:after="0" w:line="240" w:lineRule="auto"/>
        <w:rPr>
          <w:b/>
          <w:color w:val="000000" w:themeColor="text1"/>
        </w:rPr>
      </w:pPr>
      <w:r w:rsidRPr="00C73267">
        <w:rPr>
          <w:b/>
          <w:color w:val="000000" w:themeColor="text1"/>
        </w:rPr>
        <w:t>Outline of the role</w:t>
      </w:r>
      <w:r w:rsidR="00702AFB">
        <w:rPr>
          <w:b/>
          <w:color w:val="000000" w:themeColor="text1"/>
        </w:rPr>
        <w:t xml:space="preserve"> and support we can offer</w:t>
      </w:r>
    </w:p>
    <w:p w:rsidR="00370819" w:rsidRPr="00C73267" w:rsidRDefault="00F4691D" w:rsidP="00370819">
      <w:pPr>
        <w:spacing w:after="0" w:line="240" w:lineRule="auto"/>
        <w:rPr>
          <w:rFonts w:cs="Arial"/>
        </w:rPr>
      </w:pPr>
      <w:r w:rsidRPr="00C73267">
        <w:rPr>
          <w:color w:val="000000" w:themeColor="text1"/>
        </w:rPr>
        <w:t>Provide the public representative with a</w:t>
      </w:r>
      <w:r w:rsidRPr="00C73267">
        <w:rPr>
          <w:rFonts w:cs="Arial"/>
        </w:rPr>
        <w:t xml:space="preserve"> brief description of the research they have been asked to get involved with and some initial suggestions about how they </w:t>
      </w:r>
      <w:r w:rsidR="00646DAF">
        <w:rPr>
          <w:rFonts w:cs="Arial"/>
        </w:rPr>
        <w:t>may be able to</w:t>
      </w:r>
      <w:r w:rsidRPr="00C73267">
        <w:rPr>
          <w:rFonts w:cs="Arial"/>
        </w:rPr>
        <w:t xml:space="preserve"> contribute. </w:t>
      </w:r>
    </w:p>
    <w:p w:rsidR="00370819" w:rsidRPr="007426D0" w:rsidRDefault="00370819" w:rsidP="007426D0">
      <w:pPr>
        <w:pStyle w:val="ListParagraph"/>
        <w:numPr>
          <w:ilvl w:val="0"/>
          <w:numId w:val="6"/>
        </w:numPr>
        <w:spacing w:after="0"/>
      </w:pPr>
      <w:r w:rsidRPr="00C73267">
        <w:rPr>
          <w:rFonts w:cs="Arial"/>
        </w:rPr>
        <w:t>Agree terms- rate, role and duration</w:t>
      </w:r>
      <w:r w:rsidR="007426D0">
        <w:rPr>
          <w:rFonts w:cs="Arial"/>
        </w:rPr>
        <w:t xml:space="preserve">; </w:t>
      </w:r>
      <w:r w:rsidR="007426D0" w:rsidRPr="00C73267">
        <w:t>Role descr</w:t>
      </w:r>
      <w:r w:rsidR="007426D0">
        <w:t>iptors can be used to guide this</w:t>
      </w:r>
    </w:p>
    <w:p w:rsidR="00370819" w:rsidRPr="00C73267" w:rsidRDefault="00370819" w:rsidP="00370819">
      <w:pPr>
        <w:pStyle w:val="ListParagraph"/>
        <w:numPr>
          <w:ilvl w:val="0"/>
          <w:numId w:val="6"/>
        </w:numPr>
        <w:spacing w:after="0"/>
      </w:pPr>
      <w:r w:rsidRPr="00C73267">
        <w:t>Offer them work and discuss training or support required to carry out the role</w:t>
      </w:r>
    </w:p>
    <w:p w:rsidR="00240759" w:rsidRPr="00C73267" w:rsidRDefault="00A82585" w:rsidP="00370819">
      <w:pPr>
        <w:pStyle w:val="ListParagraph"/>
        <w:numPr>
          <w:ilvl w:val="0"/>
          <w:numId w:val="6"/>
        </w:numPr>
        <w:spacing w:after="0"/>
      </w:pPr>
      <w:r>
        <w:t>The</w:t>
      </w:r>
      <w:r w:rsidR="00370819" w:rsidRPr="00C73267">
        <w:t xml:space="preserve"> Public Engagement Facilitator</w:t>
      </w:r>
      <w:r>
        <w:t xml:space="preserve"> can provide </w:t>
      </w:r>
      <w:r w:rsidR="005A1C62">
        <w:t>guidance on</w:t>
      </w:r>
      <w:r>
        <w:t xml:space="preserve"> the above</w:t>
      </w:r>
    </w:p>
    <w:p w:rsidR="00370819" w:rsidRPr="00C73267" w:rsidRDefault="00370819" w:rsidP="00370819">
      <w:pPr>
        <w:spacing w:after="0"/>
      </w:pPr>
    </w:p>
    <w:p w:rsidR="00370819" w:rsidRDefault="007F3D4B" w:rsidP="00370819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T</w:t>
      </w:r>
      <w:r w:rsidR="005A1C62">
        <w:rPr>
          <w:b/>
          <w:color w:val="000000" w:themeColor="text1"/>
        </w:rPr>
        <w:t xml:space="preserve">he role in </w:t>
      </w:r>
      <w:r>
        <w:rPr>
          <w:b/>
          <w:color w:val="000000" w:themeColor="text1"/>
        </w:rPr>
        <w:t xml:space="preserve">the </w:t>
      </w:r>
      <w:r w:rsidR="005A1C62">
        <w:rPr>
          <w:b/>
          <w:color w:val="000000" w:themeColor="text1"/>
        </w:rPr>
        <w:t xml:space="preserve">context of </w:t>
      </w:r>
      <w:r w:rsidR="00414CBE">
        <w:rPr>
          <w:b/>
          <w:color w:val="000000" w:themeColor="text1"/>
        </w:rPr>
        <w:t>ARC</w:t>
      </w:r>
      <w:r w:rsidR="00F4691D" w:rsidRPr="00C73267">
        <w:rPr>
          <w:b/>
          <w:color w:val="000000" w:themeColor="text1"/>
        </w:rPr>
        <w:t xml:space="preserve"> NWC </w:t>
      </w:r>
      <w:r w:rsidR="005A1C62">
        <w:rPr>
          <w:b/>
          <w:color w:val="000000" w:themeColor="text1"/>
        </w:rPr>
        <w:t>aims and activities</w:t>
      </w:r>
    </w:p>
    <w:p w:rsidR="00C73267" w:rsidRPr="005A1C62" w:rsidRDefault="005A1C62" w:rsidP="005A1C62">
      <w:pPr>
        <w:spacing w:after="0"/>
        <w:rPr>
          <w:rFonts w:cs="Arial"/>
        </w:rPr>
      </w:pPr>
      <w:r>
        <w:rPr>
          <w:rFonts w:cs="Arial"/>
        </w:rPr>
        <w:t>P</w:t>
      </w:r>
      <w:r w:rsidR="00C73267" w:rsidRPr="005A1C62">
        <w:rPr>
          <w:rFonts w:cs="Arial"/>
        </w:rPr>
        <w:t>rovide</w:t>
      </w:r>
      <w:r>
        <w:rPr>
          <w:rFonts w:cs="Arial"/>
        </w:rPr>
        <w:t xml:space="preserve"> </w:t>
      </w:r>
      <w:r w:rsidR="00463859">
        <w:rPr>
          <w:rFonts w:cs="Arial"/>
        </w:rPr>
        <w:t>and explain</w:t>
      </w:r>
      <w:r w:rsidR="00646DAF">
        <w:rPr>
          <w:rFonts w:cs="Arial"/>
        </w:rPr>
        <w:t>/run through</w:t>
      </w:r>
      <w:r w:rsidR="00463859">
        <w:rPr>
          <w:rFonts w:cs="Arial"/>
        </w:rPr>
        <w:t xml:space="preserve"> </w:t>
      </w:r>
      <w:r>
        <w:rPr>
          <w:rFonts w:cs="Arial"/>
        </w:rPr>
        <w:t>the following</w:t>
      </w:r>
      <w:r w:rsidR="00C73267" w:rsidRPr="005A1C62">
        <w:rPr>
          <w:rFonts w:cs="Arial"/>
        </w:rPr>
        <w:t>:</w:t>
      </w:r>
    </w:p>
    <w:p w:rsidR="00240759" w:rsidRDefault="00A82585" w:rsidP="00370819">
      <w:pPr>
        <w:pStyle w:val="ListParagraph"/>
        <w:numPr>
          <w:ilvl w:val="0"/>
          <w:numId w:val="6"/>
        </w:numPr>
        <w:spacing w:after="0"/>
      </w:pPr>
      <w:r w:rsidRPr="00A82585">
        <w:rPr>
          <w:i/>
          <w:u w:val="single"/>
        </w:rPr>
        <w:t xml:space="preserve">Public </w:t>
      </w:r>
      <w:r w:rsidR="00702AFB">
        <w:rPr>
          <w:i/>
          <w:u w:val="single"/>
        </w:rPr>
        <w:t>Adviser</w:t>
      </w:r>
      <w:r w:rsidRPr="00A82585">
        <w:rPr>
          <w:i/>
          <w:u w:val="single"/>
        </w:rPr>
        <w:t xml:space="preserve"> </w:t>
      </w:r>
      <w:r w:rsidR="00240759" w:rsidRPr="00A82585">
        <w:rPr>
          <w:i/>
          <w:u w:val="single"/>
        </w:rPr>
        <w:t xml:space="preserve">Welcome </w:t>
      </w:r>
      <w:r w:rsidRPr="00A82585">
        <w:rPr>
          <w:i/>
          <w:u w:val="single"/>
        </w:rPr>
        <w:t>P</w:t>
      </w:r>
      <w:r w:rsidR="00240759" w:rsidRPr="00A82585">
        <w:rPr>
          <w:i/>
          <w:u w:val="single"/>
        </w:rPr>
        <w:t>ack</w:t>
      </w:r>
      <w:r w:rsidR="00370819" w:rsidRPr="00C73267">
        <w:t xml:space="preserve"> </w:t>
      </w:r>
    </w:p>
    <w:p w:rsidR="003526D2" w:rsidRPr="00C31579" w:rsidRDefault="00C31579" w:rsidP="00C31579">
      <w:pPr>
        <w:pStyle w:val="ListParagraph"/>
        <w:numPr>
          <w:ilvl w:val="0"/>
          <w:numId w:val="6"/>
        </w:numPr>
        <w:spacing w:after="0"/>
        <w:rPr>
          <w:i/>
          <w:u w:val="single"/>
        </w:rPr>
      </w:pPr>
      <w:r w:rsidRPr="00C31579">
        <w:rPr>
          <w:i/>
          <w:u w:val="single"/>
        </w:rPr>
        <w:t>Public Involvement and Engagement Policy</w:t>
      </w:r>
    </w:p>
    <w:p w:rsidR="005A1C62" w:rsidRPr="005A1C62" w:rsidRDefault="005A1C62" w:rsidP="005D3573">
      <w:pPr>
        <w:pStyle w:val="PlainText"/>
        <w:rPr>
          <w:noProof/>
        </w:rPr>
      </w:pPr>
      <w:r w:rsidRPr="00360F0C">
        <w:rPr>
          <w:rFonts w:cs="Arial"/>
        </w:rPr>
        <w:t>The</w:t>
      </w:r>
      <w:r w:rsidRPr="005A1C62">
        <w:rPr>
          <w:rFonts w:cs="Arial"/>
          <w:i/>
        </w:rPr>
        <w:t xml:space="preserve"> </w:t>
      </w:r>
      <w:r w:rsidRPr="005A1C62">
        <w:rPr>
          <w:rFonts w:cs="Arial"/>
        </w:rPr>
        <w:t xml:space="preserve">opportunity to meet with the </w:t>
      </w:r>
      <w:r w:rsidR="005D3573">
        <w:rPr>
          <w:rFonts w:cs="Arial"/>
        </w:rPr>
        <w:t xml:space="preserve">Selina Wallis, </w:t>
      </w:r>
      <w:r w:rsidR="005D3573">
        <w:rPr>
          <w:noProof/>
        </w:rPr>
        <w:t>Manager for Patient/Public/Community Involvement.</w:t>
      </w:r>
    </w:p>
    <w:p w:rsidR="00240759" w:rsidRPr="00C73267" w:rsidRDefault="00240759" w:rsidP="00370819">
      <w:pPr>
        <w:spacing w:after="0"/>
        <w:rPr>
          <w:b/>
          <w:color w:val="000000" w:themeColor="text1"/>
        </w:rPr>
      </w:pPr>
    </w:p>
    <w:p w:rsidR="007F3D4B" w:rsidRDefault="007F3D4B" w:rsidP="00370819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How to register </w:t>
      </w:r>
    </w:p>
    <w:p w:rsidR="00DA34C6" w:rsidRPr="00C73267" w:rsidRDefault="00DA34C6" w:rsidP="00370819">
      <w:pPr>
        <w:spacing w:after="0"/>
        <w:rPr>
          <w:color w:val="000000" w:themeColor="text1"/>
        </w:rPr>
      </w:pPr>
      <w:r w:rsidRPr="00C73267">
        <w:rPr>
          <w:color w:val="000000" w:themeColor="text1"/>
        </w:rPr>
        <w:t>It is your responsibility to:</w:t>
      </w:r>
    </w:p>
    <w:p w:rsidR="005D3573" w:rsidRPr="005D3573" w:rsidRDefault="00C67AE1" w:rsidP="005D3573">
      <w:pPr>
        <w:pStyle w:val="ListParagraph"/>
        <w:numPr>
          <w:ilvl w:val="0"/>
          <w:numId w:val="11"/>
        </w:numPr>
        <w:rPr>
          <w:rFonts w:eastAsiaTheme="minorEastAsia"/>
          <w:noProof/>
          <w:color w:val="000000"/>
          <w:lang w:eastAsia="en-GB"/>
        </w:rPr>
      </w:pPr>
      <w:r w:rsidRPr="005D3573">
        <w:rPr>
          <w:color w:val="000000" w:themeColor="text1"/>
        </w:rPr>
        <w:t xml:space="preserve">Complete the </w:t>
      </w:r>
      <w:r w:rsidRPr="005D3573">
        <w:rPr>
          <w:i/>
          <w:color w:val="000000" w:themeColor="text1"/>
          <w:u w:val="single"/>
        </w:rPr>
        <w:t>Right to work checklist</w:t>
      </w:r>
      <w:r w:rsidRPr="005D3573">
        <w:rPr>
          <w:color w:val="000000" w:themeColor="text1"/>
        </w:rPr>
        <w:t xml:space="preserve"> with the</w:t>
      </w:r>
      <w:r w:rsidR="00D40363" w:rsidRPr="005D3573">
        <w:rPr>
          <w:color w:val="000000" w:themeColor="text1"/>
        </w:rPr>
        <w:t xml:space="preserve"> Public Representative. Keep on file and send a copy to the </w:t>
      </w:r>
      <w:r w:rsidR="005D3573" w:rsidRPr="005D3573">
        <w:rPr>
          <w:rFonts w:eastAsiaTheme="minorEastAsia"/>
          <w:noProof/>
          <w:color w:val="000000"/>
          <w:lang w:eastAsia="en-GB"/>
        </w:rPr>
        <w:t xml:space="preserve">Ruth Ball, Administrator for Public Advisers, ARC NWC Public Involvement Team, Block B, Waterhouse Building, University of Liverpool, Liverpool   L69 3GL (email </w:t>
      </w:r>
      <w:hyperlink r:id="rId7" w:history="1">
        <w:r w:rsidR="005D3573" w:rsidRPr="00827A91">
          <w:rPr>
            <w:rStyle w:val="Hyperlink"/>
            <w:rFonts w:eastAsiaTheme="minorEastAsia"/>
            <w:noProof/>
            <w:u w:val="none"/>
            <w:lang w:eastAsia="en-GB"/>
          </w:rPr>
          <w:t>ruth.ball@liverpool.ac.uk</w:t>
        </w:r>
      </w:hyperlink>
      <w:r w:rsidR="00827A91" w:rsidRPr="00827A91">
        <w:rPr>
          <w:rStyle w:val="Hyperlink"/>
          <w:rFonts w:eastAsiaTheme="minorEastAsia"/>
          <w:noProof/>
          <w:u w:val="none"/>
          <w:lang w:eastAsia="en-GB"/>
        </w:rPr>
        <w:t>).</w:t>
      </w:r>
      <w:r w:rsidR="00827A91">
        <w:rPr>
          <w:rStyle w:val="Hyperlink"/>
          <w:rFonts w:eastAsiaTheme="minorEastAsia"/>
          <w:noProof/>
          <w:u w:val="none"/>
          <w:lang w:eastAsia="en-GB"/>
        </w:rPr>
        <w:t xml:space="preserve"> </w:t>
      </w:r>
      <w:r w:rsidR="00DA34C6" w:rsidRPr="00827A91">
        <w:rPr>
          <w:color w:val="000000" w:themeColor="text1"/>
        </w:rPr>
        <w:t>Photocopy</w:t>
      </w:r>
      <w:r w:rsidR="00D40363" w:rsidRPr="00827A91">
        <w:rPr>
          <w:color w:val="000000" w:themeColor="text1"/>
        </w:rPr>
        <w:t xml:space="preserve"> evidence of eligibility to work</w:t>
      </w:r>
      <w:r w:rsidR="00240759" w:rsidRPr="005D3573">
        <w:rPr>
          <w:color w:val="000000" w:themeColor="text1"/>
        </w:rPr>
        <w:t>; sign, k</w:t>
      </w:r>
      <w:r w:rsidR="00D40363" w:rsidRPr="005D3573">
        <w:rPr>
          <w:color w:val="000000" w:themeColor="text1"/>
        </w:rPr>
        <w:t>eep on file and send a copy to the Public Engagement Facilitator</w:t>
      </w:r>
    </w:p>
    <w:p w:rsidR="00D40363" w:rsidRPr="005D3573" w:rsidRDefault="00240759" w:rsidP="005D3573">
      <w:pPr>
        <w:pStyle w:val="ListParagraph"/>
        <w:numPr>
          <w:ilvl w:val="0"/>
          <w:numId w:val="11"/>
        </w:numPr>
        <w:rPr>
          <w:rFonts w:eastAsiaTheme="minorEastAsia"/>
          <w:noProof/>
          <w:color w:val="000000"/>
          <w:lang w:eastAsia="en-GB"/>
        </w:rPr>
      </w:pPr>
      <w:r w:rsidRPr="005D3573">
        <w:rPr>
          <w:color w:val="000000" w:themeColor="text1"/>
        </w:rPr>
        <w:t xml:space="preserve">If the Public Representative does not wish to be paid for their work, send their name, contact details and details of their role and project to the </w:t>
      </w:r>
      <w:r w:rsidR="005D3573" w:rsidRPr="005D3573">
        <w:rPr>
          <w:rFonts w:eastAsiaTheme="minorEastAsia"/>
          <w:noProof/>
          <w:color w:val="000000"/>
          <w:lang w:eastAsia="en-GB"/>
        </w:rPr>
        <w:t xml:space="preserve">Ruth Ball, Administrator for Public Advisers (email </w:t>
      </w:r>
      <w:hyperlink r:id="rId8" w:history="1">
        <w:r w:rsidR="005D3573" w:rsidRPr="005D3573">
          <w:rPr>
            <w:rStyle w:val="Hyperlink"/>
            <w:rFonts w:eastAsiaTheme="minorEastAsia"/>
            <w:noProof/>
            <w:lang w:eastAsia="en-GB"/>
          </w:rPr>
          <w:t>ruth.ball@liverpool.ac.uk</w:t>
        </w:r>
      </w:hyperlink>
      <w:r w:rsidR="005D3573" w:rsidRPr="005D3573">
        <w:rPr>
          <w:rFonts w:eastAsiaTheme="minorEastAsia"/>
          <w:noProof/>
          <w:color w:val="000000"/>
          <w:lang w:eastAsia="en-GB"/>
        </w:rPr>
        <w:t>)</w:t>
      </w:r>
      <w:bookmarkStart w:id="0" w:name="_GoBack"/>
      <w:bookmarkEnd w:id="0"/>
    </w:p>
    <w:p w:rsidR="00C73267" w:rsidRDefault="00C73267" w:rsidP="00370819">
      <w:pPr>
        <w:spacing w:after="0"/>
        <w:rPr>
          <w:color w:val="000000" w:themeColor="text1"/>
        </w:rPr>
      </w:pPr>
    </w:p>
    <w:p w:rsidR="00C73267" w:rsidRPr="00C73267" w:rsidRDefault="007F3D4B" w:rsidP="00370819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Explain and provide i</w:t>
      </w:r>
      <w:r w:rsidR="00A82585">
        <w:rPr>
          <w:b/>
          <w:color w:val="000000" w:themeColor="text1"/>
        </w:rPr>
        <w:t>nformation</w:t>
      </w:r>
      <w:r w:rsidR="005A1C62">
        <w:rPr>
          <w:b/>
          <w:color w:val="000000" w:themeColor="text1"/>
        </w:rPr>
        <w:t xml:space="preserve"> on </w:t>
      </w:r>
      <w:r w:rsidR="00DB2235">
        <w:rPr>
          <w:b/>
          <w:color w:val="000000" w:themeColor="text1"/>
        </w:rPr>
        <w:t>our</w:t>
      </w:r>
      <w:r w:rsidR="00C73267">
        <w:rPr>
          <w:b/>
          <w:color w:val="000000" w:themeColor="text1"/>
        </w:rPr>
        <w:t xml:space="preserve"> </w:t>
      </w:r>
      <w:r w:rsidR="00C73267" w:rsidRPr="00C73267">
        <w:rPr>
          <w:b/>
          <w:color w:val="000000" w:themeColor="text1"/>
        </w:rPr>
        <w:t>payment system</w:t>
      </w:r>
      <w:r w:rsidR="00DB2235">
        <w:rPr>
          <w:b/>
          <w:color w:val="000000" w:themeColor="text1"/>
        </w:rPr>
        <w:t>s</w:t>
      </w:r>
      <w:r w:rsidR="00B64FE8">
        <w:rPr>
          <w:b/>
          <w:color w:val="000000" w:themeColor="text1"/>
        </w:rPr>
        <w:t xml:space="preserve"> </w:t>
      </w:r>
    </w:p>
    <w:p w:rsidR="00240759" w:rsidRPr="00C73267" w:rsidRDefault="00463859" w:rsidP="00370819">
      <w:pPr>
        <w:spacing w:after="0"/>
        <w:rPr>
          <w:color w:val="000000" w:themeColor="text1"/>
        </w:rPr>
      </w:pPr>
      <w:r>
        <w:rPr>
          <w:color w:val="000000" w:themeColor="text1"/>
        </w:rPr>
        <w:t>It is your responsibility to:</w:t>
      </w:r>
    </w:p>
    <w:p w:rsidR="00463859" w:rsidRDefault="00463859" w:rsidP="00370819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 w:rsidRPr="00463859">
        <w:rPr>
          <w:color w:val="000000" w:themeColor="text1"/>
        </w:rPr>
        <w:t xml:space="preserve">Explain the process for claiming </w:t>
      </w:r>
      <w:r>
        <w:rPr>
          <w:color w:val="000000" w:themeColor="text1"/>
        </w:rPr>
        <w:t>fees and expenses</w:t>
      </w:r>
      <w:r w:rsidRPr="00463859">
        <w:rPr>
          <w:color w:val="000000" w:themeColor="text1"/>
        </w:rPr>
        <w:t xml:space="preserve"> using the </w:t>
      </w:r>
      <w:r w:rsidR="00E01504">
        <w:rPr>
          <w:i/>
          <w:color w:val="000000" w:themeColor="text1"/>
          <w:u w:val="single"/>
        </w:rPr>
        <w:t>ARC NWC Public Adviser Payment Revised Process</w:t>
      </w:r>
      <w:r w:rsidR="0088627C">
        <w:rPr>
          <w:color w:val="000000" w:themeColor="text1"/>
        </w:rPr>
        <w:t xml:space="preserve"> document</w:t>
      </w:r>
      <w:r w:rsidRPr="00463859">
        <w:rPr>
          <w:color w:val="000000" w:themeColor="text1"/>
        </w:rPr>
        <w:t xml:space="preserve">  </w:t>
      </w:r>
    </w:p>
    <w:p w:rsidR="00646DAF" w:rsidRPr="00463859" w:rsidRDefault="00646DAF" w:rsidP="00370819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Give details of the additional support </w:t>
      </w:r>
      <w:r w:rsidR="00414CBE">
        <w:rPr>
          <w:color w:val="000000" w:themeColor="text1"/>
        </w:rPr>
        <w:t>ARC</w:t>
      </w:r>
      <w:r>
        <w:rPr>
          <w:color w:val="000000" w:themeColor="text1"/>
        </w:rPr>
        <w:t xml:space="preserve"> NWC can of</w:t>
      </w:r>
      <w:r w:rsidR="002003D4">
        <w:rPr>
          <w:color w:val="000000" w:themeColor="text1"/>
        </w:rPr>
        <w:t xml:space="preserve">fer to aid involvement such as covering </w:t>
      </w:r>
      <w:r>
        <w:rPr>
          <w:color w:val="000000" w:themeColor="text1"/>
        </w:rPr>
        <w:t>carer, translation and childcare fees</w:t>
      </w:r>
    </w:p>
    <w:p w:rsidR="00DA34C6" w:rsidRPr="00C73267" w:rsidRDefault="00C73267" w:rsidP="00370819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Provide t</w:t>
      </w:r>
      <w:r w:rsidR="00DA34C6" w:rsidRPr="00C73267">
        <w:rPr>
          <w:rFonts w:cs="Arial"/>
          <w:noProof/>
          <w:color w:val="000000" w:themeColor="text1"/>
        </w:rPr>
        <w:t>he</w:t>
      </w:r>
      <w:r w:rsidR="008B0134" w:rsidRPr="00C73267">
        <w:rPr>
          <w:rFonts w:cs="Arial"/>
          <w:noProof/>
          <w:color w:val="000000" w:themeColor="text1"/>
        </w:rPr>
        <w:t xml:space="preserve"> </w:t>
      </w:r>
      <w:r w:rsidR="00414CBE" w:rsidRPr="0088627C">
        <w:rPr>
          <w:rFonts w:cs="Arial"/>
          <w:i/>
          <w:noProof/>
          <w:color w:val="000000" w:themeColor="text1"/>
          <w:u w:val="single"/>
        </w:rPr>
        <w:t>ARC</w:t>
      </w:r>
      <w:r w:rsidR="0027341E" w:rsidRPr="0088627C">
        <w:rPr>
          <w:rFonts w:cs="Arial"/>
          <w:i/>
          <w:noProof/>
          <w:color w:val="000000" w:themeColor="text1"/>
          <w:u w:val="single"/>
        </w:rPr>
        <w:t xml:space="preserve"> NWC </w:t>
      </w:r>
      <w:r w:rsidR="0088627C" w:rsidRPr="0088627C">
        <w:rPr>
          <w:rFonts w:cs="Arial"/>
          <w:i/>
          <w:noProof/>
          <w:color w:val="000000" w:themeColor="text1"/>
          <w:u w:val="single"/>
        </w:rPr>
        <w:t>UoL Payment F2 form</w:t>
      </w:r>
      <w:r w:rsidR="008B0134" w:rsidRPr="00C73267">
        <w:rPr>
          <w:color w:val="000000" w:themeColor="text1"/>
        </w:rPr>
        <w:t xml:space="preserve"> </w:t>
      </w:r>
      <w:r w:rsidR="0088627C">
        <w:rPr>
          <w:color w:val="000000" w:themeColor="text1"/>
        </w:rPr>
        <w:t>(hard copy and electronic copy)</w:t>
      </w:r>
    </w:p>
    <w:p w:rsidR="008B0134" w:rsidRPr="00C73267" w:rsidRDefault="00C73267" w:rsidP="00370819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Provide the Public </w:t>
      </w:r>
      <w:r w:rsidR="00A82585">
        <w:rPr>
          <w:color w:val="000000" w:themeColor="text1"/>
        </w:rPr>
        <w:t>Representative</w:t>
      </w:r>
      <w:r>
        <w:rPr>
          <w:color w:val="000000" w:themeColor="text1"/>
        </w:rPr>
        <w:t xml:space="preserve"> with t</w:t>
      </w:r>
      <w:r w:rsidR="00DA34C6" w:rsidRPr="00C73267">
        <w:rPr>
          <w:color w:val="000000" w:themeColor="text1"/>
        </w:rPr>
        <w:t xml:space="preserve">he </w:t>
      </w:r>
      <w:r w:rsidR="009E68C2">
        <w:rPr>
          <w:color w:val="000000" w:themeColor="text1"/>
          <w:u w:val="single"/>
        </w:rPr>
        <w:t xml:space="preserve">name, </w:t>
      </w:r>
      <w:r w:rsidR="00DA34C6" w:rsidRPr="007426D0">
        <w:rPr>
          <w:color w:val="000000" w:themeColor="text1"/>
          <w:u w:val="single"/>
        </w:rPr>
        <w:t>email</w:t>
      </w:r>
      <w:r w:rsidR="009E68C2">
        <w:rPr>
          <w:color w:val="000000" w:themeColor="text1"/>
          <w:u w:val="single"/>
        </w:rPr>
        <w:t xml:space="preserve"> and postal </w:t>
      </w:r>
      <w:r w:rsidR="00DA34C6" w:rsidRPr="007426D0">
        <w:rPr>
          <w:color w:val="000000" w:themeColor="text1"/>
          <w:u w:val="single"/>
        </w:rPr>
        <w:t>address of the authorised signatory</w:t>
      </w:r>
      <w:r w:rsidR="00DA34C6" w:rsidRPr="00C73267">
        <w:rPr>
          <w:color w:val="000000" w:themeColor="text1"/>
        </w:rPr>
        <w:t xml:space="preserve"> for the project </w:t>
      </w:r>
      <w:r w:rsidR="008B0134" w:rsidRPr="00C73267">
        <w:rPr>
          <w:color w:val="000000" w:themeColor="text1"/>
        </w:rPr>
        <w:t xml:space="preserve">so they can submit </w:t>
      </w:r>
      <w:r w:rsidR="0027341E">
        <w:rPr>
          <w:color w:val="000000" w:themeColor="text1"/>
        </w:rPr>
        <w:t>expenses</w:t>
      </w:r>
      <w:r w:rsidR="00DA34C6" w:rsidRPr="00C73267">
        <w:rPr>
          <w:color w:val="000000" w:themeColor="text1"/>
        </w:rPr>
        <w:t xml:space="preserve"> claims for authorisation</w:t>
      </w:r>
    </w:p>
    <w:p w:rsidR="008B0134" w:rsidRDefault="00C73267" w:rsidP="00370819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 w:rsidRPr="00A82585">
        <w:rPr>
          <w:color w:val="000000" w:themeColor="text1"/>
        </w:rPr>
        <w:t xml:space="preserve">Ensure authorised signatories assign a ‘deputy’ for authorising </w:t>
      </w:r>
      <w:r w:rsidR="00A82585">
        <w:rPr>
          <w:color w:val="000000" w:themeColor="text1"/>
        </w:rPr>
        <w:t xml:space="preserve">payments </w:t>
      </w:r>
      <w:r w:rsidR="004516E4">
        <w:rPr>
          <w:color w:val="000000" w:themeColor="text1"/>
        </w:rPr>
        <w:t xml:space="preserve">when </w:t>
      </w:r>
      <w:r w:rsidR="00A82585">
        <w:rPr>
          <w:color w:val="000000" w:themeColor="text1"/>
        </w:rPr>
        <w:t xml:space="preserve">out of </w:t>
      </w:r>
      <w:r w:rsidR="004516E4">
        <w:rPr>
          <w:color w:val="000000" w:themeColor="text1"/>
        </w:rPr>
        <w:t xml:space="preserve">the </w:t>
      </w:r>
      <w:r w:rsidR="00A82585">
        <w:rPr>
          <w:color w:val="000000" w:themeColor="text1"/>
        </w:rPr>
        <w:t xml:space="preserve">office </w:t>
      </w:r>
    </w:p>
    <w:p w:rsidR="0088627C" w:rsidRDefault="0088627C" w:rsidP="00370819">
      <w:pPr>
        <w:spacing w:after="0"/>
      </w:pPr>
    </w:p>
    <w:p w:rsidR="0088627C" w:rsidRPr="0088627C" w:rsidRDefault="0088627C" w:rsidP="0088627C"/>
    <w:p w:rsidR="00240759" w:rsidRPr="0088627C" w:rsidRDefault="0088627C" w:rsidP="0088627C">
      <w:pPr>
        <w:tabs>
          <w:tab w:val="left" w:pos="1915"/>
        </w:tabs>
      </w:pPr>
      <w:r>
        <w:tab/>
      </w:r>
    </w:p>
    <w:sectPr w:rsidR="00240759" w:rsidRPr="0088627C" w:rsidSect="00702AF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A37" w:rsidRDefault="00276A37" w:rsidP="008F5575">
      <w:pPr>
        <w:spacing w:after="0" w:line="240" w:lineRule="auto"/>
      </w:pPr>
      <w:r>
        <w:separator/>
      </w:r>
    </w:p>
  </w:endnote>
  <w:endnote w:type="continuationSeparator" w:id="0">
    <w:p w:rsidR="00276A37" w:rsidRDefault="00276A37" w:rsidP="008F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579" w:rsidRDefault="00C31579">
    <w:pPr>
      <w:pStyle w:val="Footer"/>
    </w:pPr>
    <w:r>
      <w:t xml:space="preserve">Updated </w:t>
    </w:r>
    <w:r w:rsidR="005D3573"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A37" w:rsidRDefault="00276A37" w:rsidP="008F5575">
      <w:pPr>
        <w:spacing w:after="0" w:line="240" w:lineRule="auto"/>
      </w:pPr>
      <w:r>
        <w:separator/>
      </w:r>
    </w:p>
  </w:footnote>
  <w:footnote w:type="continuationSeparator" w:id="0">
    <w:p w:rsidR="00276A37" w:rsidRDefault="00276A37" w:rsidP="008F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75" w:rsidRDefault="008F5575">
    <w:pPr>
      <w:pStyle w:val="Header"/>
    </w:pPr>
    <w:r w:rsidRPr="008F5575">
      <w:rPr>
        <w:noProof/>
        <w:lang w:eastAsia="en-GB"/>
      </w:rPr>
      <w:drawing>
        <wp:inline distT="0" distB="0" distL="0" distR="0">
          <wp:extent cx="2418199" cy="338138"/>
          <wp:effectExtent l="0" t="0" r="1270" b="5080"/>
          <wp:docPr id="1" name="Picture 1" descr="E:\ARC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RC Log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821" cy="343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575" w:rsidRDefault="008F5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4BD7"/>
    <w:multiLevelType w:val="hybridMultilevel"/>
    <w:tmpl w:val="9A2AD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56690"/>
    <w:multiLevelType w:val="hybridMultilevel"/>
    <w:tmpl w:val="CC8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2C52"/>
    <w:multiLevelType w:val="hybridMultilevel"/>
    <w:tmpl w:val="144CF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A3FEA"/>
    <w:multiLevelType w:val="hybridMultilevel"/>
    <w:tmpl w:val="0BFE9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6858"/>
    <w:multiLevelType w:val="hybridMultilevel"/>
    <w:tmpl w:val="AF96B146"/>
    <w:lvl w:ilvl="0" w:tplc="0E5E777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D4613"/>
    <w:multiLevelType w:val="hybridMultilevel"/>
    <w:tmpl w:val="993ADE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C62B88"/>
    <w:multiLevelType w:val="hybridMultilevel"/>
    <w:tmpl w:val="8FF65382"/>
    <w:lvl w:ilvl="0" w:tplc="0E5E777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54ACB"/>
    <w:multiLevelType w:val="hybridMultilevel"/>
    <w:tmpl w:val="36024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006FB"/>
    <w:multiLevelType w:val="hybridMultilevel"/>
    <w:tmpl w:val="FDDC8360"/>
    <w:lvl w:ilvl="0" w:tplc="53BA764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C69A7"/>
    <w:multiLevelType w:val="hybridMultilevel"/>
    <w:tmpl w:val="566A7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A0F59"/>
    <w:multiLevelType w:val="hybridMultilevel"/>
    <w:tmpl w:val="144C2A94"/>
    <w:lvl w:ilvl="0" w:tplc="F2E832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8D"/>
    <w:rsid w:val="000159A0"/>
    <w:rsid w:val="00021DB9"/>
    <w:rsid w:val="00084925"/>
    <w:rsid w:val="00095579"/>
    <w:rsid w:val="0010438D"/>
    <w:rsid w:val="001D383D"/>
    <w:rsid w:val="002003D4"/>
    <w:rsid w:val="00214726"/>
    <w:rsid w:val="0024012B"/>
    <w:rsid w:val="00240759"/>
    <w:rsid w:val="0024611F"/>
    <w:rsid w:val="0027341E"/>
    <w:rsid w:val="00276A37"/>
    <w:rsid w:val="00283203"/>
    <w:rsid w:val="003526D2"/>
    <w:rsid w:val="00360F0C"/>
    <w:rsid w:val="00370819"/>
    <w:rsid w:val="00375907"/>
    <w:rsid w:val="003C5F28"/>
    <w:rsid w:val="00414CBE"/>
    <w:rsid w:val="004516E4"/>
    <w:rsid w:val="00463859"/>
    <w:rsid w:val="00520CBD"/>
    <w:rsid w:val="00596B4C"/>
    <w:rsid w:val="005A1C62"/>
    <w:rsid w:val="005A6664"/>
    <w:rsid w:val="005D3573"/>
    <w:rsid w:val="00630386"/>
    <w:rsid w:val="00646DAF"/>
    <w:rsid w:val="00677CF9"/>
    <w:rsid w:val="00682CC1"/>
    <w:rsid w:val="00702AFB"/>
    <w:rsid w:val="00704158"/>
    <w:rsid w:val="00735446"/>
    <w:rsid w:val="007426D0"/>
    <w:rsid w:val="007E15E7"/>
    <w:rsid w:val="007F3D4B"/>
    <w:rsid w:val="00827A91"/>
    <w:rsid w:val="0088627C"/>
    <w:rsid w:val="00887D86"/>
    <w:rsid w:val="008B0134"/>
    <w:rsid w:val="008F5575"/>
    <w:rsid w:val="00932873"/>
    <w:rsid w:val="009E68C2"/>
    <w:rsid w:val="00A0060F"/>
    <w:rsid w:val="00A213BA"/>
    <w:rsid w:val="00A55EFF"/>
    <w:rsid w:val="00A602B4"/>
    <w:rsid w:val="00A77CA1"/>
    <w:rsid w:val="00A82585"/>
    <w:rsid w:val="00B33896"/>
    <w:rsid w:val="00B64FE8"/>
    <w:rsid w:val="00B750A6"/>
    <w:rsid w:val="00B979A7"/>
    <w:rsid w:val="00BB012B"/>
    <w:rsid w:val="00BC72E5"/>
    <w:rsid w:val="00C31579"/>
    <w:rsid w:val="00C67AE1"/>
    <w:rsid w:val="00C73267"/>
    <w:rsid w:val="00D35036"/>
    <w:rsid w:val="00D40363"/>
    <w:rsid w:val="00D856B9"/>
    <w:rsid w:val="00DA34C6"/>
    <w:rsid w:val="00DB2235"/>
    <w:rsid w:val="00DD56B8"/>
    <w:rsid w:val="00DF7B7C"/>
    <w:rsid w:val="00E01504"/>
    <w:rsid w:val="00EA7613"/>
    <w:rsid w:val="00ED6F9D"/>
    <w:rsid w:val="00F4691D"/>
    <w:rsid w:val="00F64D1E"/>
    <w:rsid w:val="00FA7846"/>
    <w:rsid w:val="00FB453F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0FE04E"/>
  <w15:docId w15:val="{9C63B044-6E32-4D76-A957-128590AB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38D"/>
    <w:pPr>
      <w:ind w:left="720"/>
      <w:contextualSpacing/>
    </w:pPr>
  </w:style>
  <w:style w:type="paragraph" w:styleId="NoSpacing">
    <w:name w:val="No Spacing"/>
    <w:uiPriority w:val="99"/>
    <w:qFormat/>
    <w:rsid w:val="0024012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13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575"/>
  </w:style>
  <w:style w:type="paragraph" w:styleId="Footer">
    <w:name w:val="footer"/>
    <w:basedOn w:val="Normal"/>
    <w:link w:val="FooterChar"/>
    <w:uiPriority w:val="99"/>
    <w:unhideWhenUsed/>
    <w:rsid w:val="008F5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575"/>
  </w:style>
  <w:style w:type="character" w:styleId="UnresolvedMention">
    <w:name w:val="Unresolved Mention"/>
    <w:basedOn w:val="DefaultParagraphFont"/>
    <w:uiPriority w:val="99"/>
    <w:semiHidden/>
    <w:unhideWhenUsed/>
    <w:rsid w:val="005D357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5D35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35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ball@liverpoo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th.ball@liverpoo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Irvine, Jenny</dc:creator>
  <cp:keywords/>
  <dc:description/>
  <cp:lastModifiedBy>Ball, Ruth</cp:lastModifiedBy>
  <cp:revision>4</cp:revision>
  <cp:lastPrinted>2020-02-25T15:09:00Z</cp:lastPrinted>
  <dcterms:created xsi:type="dcterms:W3CDTF">2020-04-09T13:20:00Z</dcterms:created>
  <dcterms:modified xsi:type="dcterms:W3CDTF">2021-10-14T10:07:00Z</dcterms:modified>
</cp:coreProperties>
</file>