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D4" w:rsidRPr="00886CE0" w:rsidRDefault="00886CE0" w:rsidP="00886CE0">
      <w:pPr>
        <w:pStyle w:val="Heading1"/>
        <w:jc w:val="center"/>
        <w:rPr>
          <w:b/>
        </w:rPr>
      </w:pPr>
      <w:r w:rsidRPr="00886CE0">
        <w:rPr>
          <w:b/>
        </w:rPr>
        <w:t xml:space="preserve">How to </w:t>
      </w:r>
      <w:r w:rsidR="00E0456C">
        <w:rPr>
          <w:b/>
        </w:rPr>
        <w:t xml:space="preserve">structure </w:t>
      </w:r>
      <w:r w:rsidRPr="00886CE0">
        <w:rPr>
          <w:b/>
        </w:rPr>
        <w:t>a report on public involvement in a research project</w:t>
      </w:r>
    </w:p>
    <w:p w:rsidR="00886CE0" w:rsidRDefault="00886CE0">
      <w:pPr>
        <w:rPr>
          <w:rFonts w:cstheme="minorHAnsi"/>
          <w:sz w:val="28"/>
          <w:szCs w:val="28"/>
        </w:rPr>
      </w:pPr>
    </w:p>
    <w:p w:rsidR="00886CE0" w:rsidRPr="00886CE0" w:rsidRDefault="00886CE0">
      <w:pPr>
        <w:rPr>
          <w:rFonts w:cstheme="minorHAnsi"/>
          <w:sz w:val="24"/>
          <w:szCs w:val="24"/>
        </w:rPr>
      </w:pPr>
      <w:r w:rsidRPr="00886CE0">
        <w:rPr>
          <w:rFonts w:cstheme="minorHAnsi"/>
          <w:sz w:val="24"/>
          <w:szCs w:val="24"/>
        </w:rPr>
        <w:t>The following table forms the short version of GRPP2</w:t>
      </w:r>
      <w:r w:rsidRPr="00886CE0">
        <w:rPr>
          <w:rStyle w:val="FootnoteReference"/>
          <w:rFonts w:cstheme="minorHAnsi"/>
          <w:sz w:val="24"/>
          <w:szCs w:val="24"/>
        </w:rPr>
        <w:footnoteReference w:id="1"/>
      </w:r>
      <w:r w:rsidRPr="00886CE0">
        <w:rPr>
          <w:rFonts w:cstheme="minorHAnsi"/>
          <w:sz w:val="24"/>
          <w:szCs w:val="24"/>
        </w:rPr>
        <w:t xml:space="preserve"> and helps to provide a structure for reporting on public involvement in research projects. The</w:t>
      </w:r>
      <w:r w:rsidR="00E0456C">
        <w:rPr>
          <w:rFonts w:cstheme="minorHAnsi"/>
          <w:sz w:val="24"/>
          <w:szCs w:val="24"/>
        </w:rPr>
        <w:t xml:space="preserve"> same authors also offer </w:t>
      </w:r>
      <w:r w:rsidRPr="00886CE0">
        <w:rPr>
          <w:rFonts w:cstheme="minorHAnsi"/>
          <w:sz w:val="24"/>
          <w:szCs w:val="24"/>
        </w:rPr>
        <w:t xml:space="preserve">a long version that is designed for use when the subject of the research is public involvement itself. </w:t>
      </w:r>
    </w:p>
    <w:p w:rsidR="00886CE0" w:rsidRPr="00886CE0" w:rsidRDefault="00886CE0">
      <w:pPr>
        <w:rPr>
          <w:rFonts w:cstheme="minorHAnsi"/>
          <w:sz w:val="24"/>
          <w:szCs w:val="24"/>
        </w:rPr>
      </w:pPr>
      <w:r w:rsidRPr="00886CE0">
        <w:rPr>
          <w:rFonts w:cstheme="minorHAnsi"/>
          <w:sz w:val="24"/>
          <w:szCs w:val="24"/>
        </w:rPr>
        <w:t>Advice on co-authoring reports and publications</w:t>
      </w:r>
      <w:r w:rsidR="00E0456C">
        <w:rPr>
          <w:rFonts w:cstheme="minorHAnsi"/>
          <w:sz w:val="24"/>
          <w:szCs w:val="24"/>
        </w:rPr>
        <w:t>, where a public contributor</w:t>
      </w:r>
      <w:r w:rsidRPr="00886CE0">
        <w:rPr>
          <w:rFonts w:cstheme="minorHAnsi"/>
          <w:sz w:val="24"/>
          <w:szCs w:val="24"/>
        </w:rPr>
        <w:t xml:space="preserve"> works alongside an academic to produce the report, is available</w:t>
      </w:r>
      <w:r w:rsidR="00E0456C">
        <w:rPr>
          <w:rStyle w:val="FootnoteReference"/>
          <w:rFonts w:cstheme="minorHAnsi"/>
          <w:sz w:val="24"/>
          <w:szCs w:val="24"/>
        </w:rPr>
        <w:footnoteReference w:id="2"/>
      </w:r>
      <w:r w:rsidRPr="00886CE0">
        <w:rPr>
          <w:rFonts w:cstheme="minorHAnsi"/>
          <w:sz w:val="24"/>
          <w:szCs w:val="24"/>
        </w:rPr>
        <w:t xml:space="preserve">. </w:t>
      </w:r>
    </w:p>
    <w:p w:rsidR="00886CE0" w:rsidRPr="00E0456C" w:rsidRDefault="00886CE0" w:rsidP="00886CE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979"/>
        <w:gridCol w:w="1648"/>
      </w:tblGrid>
      <w:tr w:rsidR="00886CE0" w:rsidRPr="00886CE0" w:rsidTr="00886CE0">
        <w:trPr>
          <w:cantSplit/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Section and topic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886CE0">
              <w:rPr>
                <w:rFonts w:cstheme="minorHAnsi"/>
                <w:b/>
                <w:sz w:val="24"/>
                <w:szCs w:val="24"/>
              </w:rPr>
              <w:t>Reported on page number</w:t>
            </w: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Aim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Report the aim of PPI in the study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Methods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Provide a clear description of the methods used for PPI in the study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Study results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Outcomes—Report the results of PPI in the study, including both positive and negative outcomes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Discussion and conclusions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Outcomes—Comment on the extent to which PPI influenced the study overall. Describe positive and negative effects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886CE0" w:rsidRPr="00886CE0" w:rsidTr="00886CE0">
        <w:trPr>
          <w:cantSplit/>
        </w:trPr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>Reflections/critical perspective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886CE0">
              <w:rPr>
                <w:rFonts w:cstheme="minorHAnsi"/>
                <w:sz w:val="24"/>
                <w:szCs w:val="24"/>
              </w:rPr>
              <w:t xml:space="preserve">Comment critically on the study, reflecting on the things that went well and those that did not, so others can learn from this experience </w:t>
            </w:r>
          </w:p>
        </w:tc>
        <w:tc>
          <w:tcPr>
            <w:tcW w:w="0" w:type="auto"/>
          </w:tcPr>
          <w:p w:rsidR="00886CE0" w:rsidRPr="00886CE0" w:rsidRDefault="00886CE0" w:rsidP="00886CE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886CE0" w:rsidRPr="00886CE0" w:rsidRDefault="00886CE0" w:rsidP="00886CE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sectPr w:rsidR="00886CE0" w:rsidRPr="00886C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3BC" w:rsidRDefault="001C43BC" w:rsidP="00886CE0">
      <w:pPr>
        <w:spacing w:after="0" w:line="240" w:lineRule="auto"/>
      </w:pPr>
      <w:r>
        <w:separator/>
      </w:r>
    </w:p>
  </w:endnote>
  <w:endnote w:type="continuationSeparator" w:id="0">
    <w:p w:rsidR="001C43BC" w:rsidRDefault="001C43BC" w:rsidP="0088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3BC" w:rsidRDefault="001C43BC" w:rsidP="00886CE0">
      <w:pPr>
        <w:spacing w:after="0" w:line="240" w:lineRule="auto"/>
      </w:pPr>
      <w:r>
        <w:separator/>
      </w:r>
    </w:p>
  </w:footnote>
  <w:footnote w:type="continuationSeparator" w:id="0">
    <w:p w:rsidR="001C43BC" w:rsidRDefault="001C43BC" w:rsidP="00886CE0">
      <w:pPr>
        <w:spacing w:after="0" w:line="240" w:lineRule="auto"/>
      </w:pPr>
      <w:r>
        <w:continuationSeparator/>
      </w:r>
    </w:p>
  </w:footnote>
  <w:footnote w:id="1">
    <w:p w:rsidR="00886CE0" w:rsidRDefault="00886CE0" w:rsidP="00886CE0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proofErr w:type="spellStart"/>
      <w:r>
        <w:t>Staniszewska</w:t>
      </w:r>
      <w:proofErr w:type="spellEnd"/>
      <w:r>
        <w:t xml:space="preserve"> S et al () GRIPP2 reporting checklists: tools to improve reporting of</w:t>
      </w:r>
      <w:r w:rsidR="00612B2D">
        <w:t xml:space="preserve"> </w:t>
      </w:r>
      <w:bookmarkStart w:id="0" w:name="_GoBack"/>
      <w:bookmarkEnd w:id="0"/>
      <w:r>
        <w:t>patient and public involvement in research BMJ 2017;</w:t>
      </w:r>
      <w:proofErr w:type="gramStart"/>
      <w:r>
        <w:t>358:j</w:t>
      </w:r>
      <w:proofErr w:type="gramEnd"/>
      <w:r>
        <w:t>3453. http://dx.doi.org/10.1136/bmj.j3453</w:t>
      </w:r>
    </w:p>
  </w:footnote>
  <w:footnote w:id="2">
    <w:p w:rsidR="00E0456C" w:rsidRDefault="00E0456C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hyperlink r:id="rId1" w:history="1">
        <w:r w:rsidRPr="00F14650">
          <w:rPr>
            <w:rStyle w:val="Hyperlink"/>
          </w:rPr>
          <w:t>http://peterbates.org.uk/wp-content/uploads/2017/04/how_to_involve_the_public_as_co-authors.pdf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E0"/>
    <w:rsid w:val="00001080"/>
    <w:rsid w:val="001C43BC"/>
    <w:rsid w:val="0058138E"/>
    <w:rsid w:val="006071FD"/>
    <w:rsid w:val="00612B2D"/>
    <w:rsid w:val="00657F16"/>
    <w:rsid w:val="00886CE0"/>
    <w:rsid w:val="008F51DD"/>
    <w:rsid w:val="00BD5349"/>
    <w:rsid w:val="00D747FE"/>
    <w:rsid w:val="00DE353E"/>
    <w:rsid w:val="00E0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3583C"/>
  <w15:chartTrackingRefBased/>
  <w15:docId w15:val="{A869A790-B1DB-4EE7-9F99-3316D7ED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86C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86C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C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6CE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886C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0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eterbates.org.uk/wp-content/uploads/2017/04/how_to_involve_the_public_as_co-auth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A52DE-2C7C-4103-8B55-7F52A0E3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Bates</dc:creator>
  <cp:keywords/>
  <dc:description/>
  <cp:lastModifiedBy>Wallis, Selina</cp:lastModifiedBy>
  <cp:revision>2</cp:revision>
  <dcterms:created xsi:type="dcterms:W3CDTF">2021-01-15T09:31:00Z</dcterms:created>
  <dcterms:modified xsi:type="dcterms:W3CDTF">2021-01-15T09:31:00Z</dcterms:modified>
</cp:coreProperties>
</file>